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36"/>
          <w:szCs w:val="21"/>
          <w:highlight w:val="none"/>
          <w:lang w:val="en-US" w:eastAsia="zh-CN"/>
        </w:rPr>
      </w:pPr>
      <w:bookmarkStart w:id="0" w:name="_GoBack"/>
      <w:r>
        <w:rPr>
          <w:rFonts w:hint="eastAsia"/>
          <w:sz w:val="36"/>
          <w:szCs w:val="21"/>
          <w:highlight w:val="none"/>
          <w:lang w:val="en-US" w:eastAsia="zh-CN"/>
        </w:rPr>
        <w:t>江西省红十字基金会2020年网络项目开展情况公示</w:t>
      </w:r>
    </w:p>
    <w:p>
      <w:pPr>
        <w:pStyle w:val="2"/>
        <w:bidi w:val="0"/>
        <w:jc w:val="center"/>
        <w:rPr>
          <w:rFonts w:hint="eastAsia"/>
          <w:sz w:val="36"/>
          <w:szCs w:val="21"/>
          <w:highlight w:val="none"/>
          <w:lang w:val="en-US" w:eastAsia="zh-CN"/>
        </w:rPr>
      </w:pPr>
      <w:r>
        <w:rPr>
          <w:rFonts w:hint="eastAsia"/>
          <w:sz w:val="36"/>
          <w:szCs w:val="21"/>
          <w:highlight w:val="none"/>
          <w:lang w:val="en-US" w:eastAsia="zh-CN"/>
        </w:rPr>
        <w:t>（日期：2023年7月-2023年9月）</w:t>
      </w:r>
    </w:p>
    <w:bookmarkEnd w:id="0"/>
    <w:p>
      <w:pPr>
        <w:jc w:val="center"/>
        <w:rPr>
          <w:rFonts w:hint="eastAsia"/>
          <w:highlight w:val="none"/>
          <w:lang w:val="en-US" w:eastAsia="zh-CN"/>
        </w:rPr>
      </w:pPr>
      <w:r>
        <w:rPr>
          <w:rFonts w:hint="eastAsia"/>
          <w:highlight w:val="none"/>
          <w:lang w:val="en-US" w:eastAsia="zh-CN"/>
        </w:rPr>
        <w:t>癫痫患者救助计划第十四期公示</w:t>
      </w:r>
    </w:p>
    <w:p>
      <w:pPr>
        <w:jc w:val="center"/>
        <w:rPr>
          <w:rFonts w:hint="default"/>
          <w:highlight w:val="none"/>
          <w:lang w:val="en-US" w:eastAsia="zh-CN"/>
        </w:rPr>
      </w:pPr>
      <w:r>
        <w:rPr>
          <w:rFonts w:hint="eastAsia"/>
          <w:highlight w:val="none"/>
          <w:lang w:val="en-US" w:eastAsia="zh-CN"/>
        </w:rPr>
        <w:t>（日期：2023年7月-2023年9月）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：癫痫患者救助计划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：2020年3月10日—2021年10月9日</w:t>
      </w:r>
    </w:p>
    <w:p>
      <w:pPr>
        <w:rPr>
          <w:rFonts w:hint="eastAsia"/>
          <w:highlight w:val="none"/>
          <w:lang w:val="en-US" w:eastAsia="zh-CN"/>
        </w:rPr>
      </w:pPr>
      <w:r>
        <w:rPr>
          <w:rFonts w:hint="eastAsia"/>
          <w:highlight w:val="none"/>
          <w:lang w:val="en-US" w:eastAsia="zh-CN"/>
        </w:rPr>
        <w:t>项目备案号：53360000MJC72996X2A20005</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：该项目为江西省红十字基金会联合南昌大学第二附属医院医务社工部在水滴公益平台发起的项目。该项目主要为在二附院进行手术治疗的贫困家庭中癫痫患者提供部分手术费用，帮助他们重回正常生活。</w:t>
      </w:r>
    </w:p>
    <w:p>
      <w:pPr>
        <w:rPr>
          <w:rFonts w:hint="default"/>
          <w:color w:val="0000FF"/>
          <w:highlight w:val="none"/>
          <w:lang w:val="en-US" w:eastAsia="zh-CN"/>
        </w:rPr>
      </w:pPr>
      <w:r>
        <w:rPr>
          <w:rFonts w:hint="eastAsia"/>
          <w:color w:val="0000FF"/>
          <w:highlight w:val="none"/>
          <w:lang w:val="en-US" w:eastAsia="zh-CN"/>
        </w:rPr>
        <w:t>项目总收入：270018元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，支出60000元，扣除管理费后剩余86496.1元。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：2023年7月-2023年9月，项目正在执行中，本季度拨款主要用于对患者刘*浩、徐*、肖*瑞进行救助。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帮助恶性肿瘤患者家庭第十四期公示</w:t>
      </w:r>
    </w:p>
    <w:p>
      <w:pPr>
        <w:jc w:val="center"/>
        <w:rPr>
          <w:rFonts w:hint="default"/>
          <w:highlight w:val="none"/>
          <w:lang w:val="en-US" w:eastAsia="zh-CN"/>
        </w:rPr>
      </w:pPr>
      <w:r>
        <w:rPr>
          <w:rFonts w:hint="eastAsia"/>
          <w:highlight w:val="none"/>
          <w:lang w:val="en-US" w:eastAsia="zh-CN"/>
        </w:rPr>
        <w:t>（日期：2023年7月-2023年9月）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：帮助恶性肿瘤患者家庭</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：2020年3月30日—2021年10月9日</w:t>
      </w:r>
    </w:p>
    <w:p>
      <w:pPr>
        <w:rPr>
          <w:rFonts w:hint="eastAsia"/>
          <w:highlight w:val="none"/>
          <w:lang w:val="en-US" w:eastAsia="zh-CN"/>
        </w:rPr>
      </w:pPr>
      <w:r>
        <w:rPr>
          <w:rFonts w:hint="eastAsia"/>
          <w:highlight w:val="none"/>
          <w:lang w:val="en-US" w:eastAsia="zh-CN"/>
        </w:rPr>
        <w:t>项目备案号：53360000MJC72996X2A20006</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：该项目为江西省红十字基金会在水滴公益平台发起的项目。该项目主要用于为贫困家庭的恶性肿瘤患者筹集治疗费。</w:t>
      </w:r>
    </w:p>
    <w:p>
      <w:pPr>
        <w:rPr>
          <w:rFonts w:hint="default"/>
          <w:color w:val="0000FF"/>
          <w:highlight w:val="none"/>
          <w:lang w:val="en-US" w:eastAsia="zh-CN"/>
        </w:rPr>
      </w:pPr>
      <w:r>
        <w:rPr>
          <w:rFonts w:hint="eastAsia"/>
          <w:color w:val="0000FF"/>
          <w:highlight w:val="none"/>
          <w:lang w:val="en-US" w:eastAsia="zh-CN"/>
        </w:rPr>
        <w:t>项目总收入：462759元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，支出0元，扣除管理费后剩余68566.05元。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：2023年7月-2023年9月，项目正在执行中，项目资金主要用于对贫困家庭的恶性肿瘤患者进行救助。</w:t>
      </w:r>
    </w:p>
    <w:p>
      <w:pPr>
        <w:jc w:val="both"/>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我们救在这里第十三期公示</w:t>
      </w:r>
    </w:p>
    <w:p>
      <w:pPr>
        <w:jc w:val="center"/>
        <w:rPr>
          <w:rFonts w:hint="default"/>
          <w:highlight w:val="none"/>
          <w:lang w:val="en-US" w:eastAsia="zh-CN"/>
        </w:rPr>
      </w:pPr>
      <w:r>
        <w:rPr>
          <w:rFonts w:hint="eastAsia"/>
          <w:highlight w:val="none"/>
          <w:lang w:val="en-US" w:eastAsia="zh-CN"/>
        </w:rPr>
        <w:t>（日期：2023年7月-2023年9月）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：我们救在这里</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：2020年8月14日—2020年9月11日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：该项目为江西省红十字基金会联合萍乡市湘东区牵手爱心志愿者协会在腾讯公益平台发起的项目。该项目主要用于凝聚社区力量，促进社区增能，加快疫后恢复，建立救助应对公共危机的长效机制。</w:t>
      </w:r>
    </w:p>
    <w:p>
      <w:pPr>
        <w:rPr>
          <w:rFonts w:hint="default"/>
          <w:color w:val="0000FF"/>
          <w:highlight w:val="none"/>
          <w:lang w:val="en-US" w:eastAsia="zh-CN"/>
        </w:rPr>
      </w:pPr>
      <w:r>
        <w:rPr>
          <w:rFonts w:hint="eastAsia"/>
          <w:color w:val="0000FF"/>
          <w:highlight w:val="none"/>
          <w:lang w:val="en-US" w:eastAsia="zh-CN"/>
        </w:rPr>
        <w:t>项目总收入：296931.44元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，支出46802.27元，扣除管理费后剩余0元。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：2023年7月-2023年9月，项目已执行完毕，项目资金主要用于支持萍乡市湘东区牵手爱心志愿者协会开展疫情后的志愿服务项目。</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赣红助残暖心行动第十三期公示（不变）</w:t>
      </w:r>
    </w:p>
    <w:p>
      <w:pPr>
        <w:jc w:val="center"/>
        <w:rPr>
          <w:rFonts w:hint="default"/>
          <w:highlight w:val="none"/>
          <w:lang w:val="en-US" w:eastAsia="zh-CN"/>
        </w:rPr>
      </w:pPr>
      <w:r>
        <w:rPr>
          <w:rFonts w:hint="eastAsia"/>
          <w:highlight w:val="none"/>
          <w:lang w:val="en-US" w:eastAsia="zh-CN"/>
        </w:rPr>
        <w:t>（日期：2023年7月-2023年9月）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：赣红助残暖心行动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：2020年7月30日—2021年1月26日</w:t>
      </w:r>
    </w:p>
    <w:p>
      <w:pPr>
        <w:rPr>
          <w:rFonts w:hint="eastAsia"/>
          <w:highlight w:val="none"/>
          <w:lang w:val="en-US" w:eastAsia="zh-CN"/>
        </w:rPr>
      </w:pPr>
      <w:r>
        <w:rPr>
          <w:rFonts w:hint="eastAsia"/>
          <w:highlight w:val="none"/>
          <w:lang w:val="en-US" w:eastAsia="zh-CN"/>
        </w:rPr>
        <w:t>项目备案号：53360000MJC72996X2A20016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：该项目为江西省红十字基金会在腾讯公益平台发起的项目，项目下发起17个子计划。该项目主要用于帮助江西省内残障儿童康复和残疾人就业，以及其他助残相关支持。</w:t>
      </w:r>
    </w:p>
    <w:p>
      <w:pPr>
        <w:rPr>
          <w:rFonts w:hint="default"/>
          <w:color w:val="0000FF"/>
          <w:highlight w:val="none"/>
          <w:lang w:val="en-US" w:eastAsia="zh-CN"/>
        </w:rPr>
      </w:pPr>
      <w:r>
        <w:rPr>
          <w:rFonts w:hint="eastAsia"/>
          <w:color w:val="0000FF"/>
          <w:highlight w:val="none"/>
          <w:lang w:val="en-US" w:eastAsia="zh-CN"/>
        </w:rPr>
        <w:t>项目总收入：906974.61元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，支出4615.14元，扣除管理费后剩余721.82元。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：2023年7月-2023年9月，项目正在执行中，本季度拨付资金主要用于支持南昌市青云谱区星语儿童康复训练中心开展自闭症儿童关爱项目。</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赣红基金发展计划第十三期公示</w:t>
      </w:r>
    </w:p>
    <w:p>
      <w:pPr>
        <w:jc w:val="center"/>
        <w:rPr>
          <w:rFonts w:hint="default"/>
          <w:highlight w:val="none"/>
          <w:lang w:val="en-US" w:eastAsia="zh-CN"/>
        </w:rPr>
      </w:pPr>
      <w:r>
        <w:rPr>
          <w:rFonts w:hint="eastAsia"/>
          <w:highlight w:val="none"/>
          <w:lang w:val="en-US" w:eastAsia="zh-CN"/>
        </w:rPr>
        <w:t>（日期：2023年7月-2023年9月）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：赣红基金发展计划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：2020年7月16日—2020年12月31日</w:t>
      </w:r>
    </w:p>
    <w:p>
      <w:pPr>
        <w:rPr>
          <w:rFonts w:hint="eastAsia"/>
          <w:highlight w:val="none"/>
          <w:lang w:val="en-US" w:eastAsia="zh-CN"/>
        </w:rPr>
      </w:pPr>
      <w:r>
        <w:rPr>
          <w:rFonts w:hint="eastAsia"/>
          <w:highlight w:val="none"/>
          <w:lang w:val="en-US" w:eastAsia="zh-CN"/>
        </w:rPr>
        <w:t>项目备案号：53360000MJC72996X2A20014</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：该项目为江西省红十字基金会在腾讯公益平台发起的母项目，项目下发起7个子计划。该项目主要用于支持江西省红十字基金会公益基金开展人道救助服务，助力红十字事业发展。</w:t>
      </w:r>
    </w:p>
    <w:p>
      <w:pPr>
        <w:rPr>
          <w:rFonts w:hint="default"/>
          <w:color w:val="0000FF"/>
          <w:highlight w:val="none"/>
          <w:lang w:val="en-US" w:eastAsia="zh-CN"/>
        </w:rPr>
      </w:pPr>
      <w:r>
        <w:rPr>
          <w:rFonts w:hint="eastAsia"/>
          <w:color w:val="0000FF"/>
          <w:highlight w:val="none"/>
          <w:lang w:val="en-US" w:eastAsia="zh-CN"/>
        </w:rPr>
        <w:t>项目总收入：2951951.43元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，支出145535.49元，扣除管理费后剩余46714.57元。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：2023年7月-2023年9月，项目正在执行中，本季度拨款主要用于普健基金爱心计划支持安义县万户镇团北村池塘整治和九江市柴桑区第一小学改造。</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赣红医疗扶贫计划第十三期公示</w:t>
      </w:r>
    </w:p>
    <w:p>
      <w:pPr>
        <w:jc w:val="center"/>
        <w:rPr>
          <w:rFonts w:hint="default"/>
          <w:highlight w:val="none"/>
          <w:lang w:val="en-US" w:eastAsia="zh-CN"/>
        </w:rPr>
      </w:pPr>
      <w:r>
        <w:rPr>
          <w:rFonts w:hint="eastAsia"/>
          <w:highlight w:val="none"/>
          <w:lang w:val="en-US" w:eastAsia="zh-CN"/>
        </w:rPr>
        <w:t>（日期：2023年7月-2023年9月）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：赣红医疗扶贫计划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：2020年8月7日—2020年9月10日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：该项目为江西省红十字基金会在腾讯公益平台发起的项目。该项目主要用于帮助因病致贫返贫的大病患者筹集资金，重获健康。</w:t>
      </w:r>
    </w:p>
    <w:p>
      <w:pPr>
        <w:rPr>
          <w:rFonts w:hint="default"/>
          <w:color w:val="0000FF"/>
          <w:highlight w:val="none"/>
          <w:lang w:val="en-US" w:eastAsia="zh-CN"/>
        </w:rPr>
      </w:pPr>
      <w:r>
        <w:rPr>
          <w:rFonts w:hint="eastAsia"/>
          <w:color w:val="0000FF"/>
          <w:highlight w:val="none"/>
          <w:lang w:val="en-US" w:eastAsia="zh-CN"/>
        </w:rPr>
        <w:t>项目总收入：8659864.03元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 0元，扣除管理费后剩余73330.19元。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：2023年7月-2023年9月，项目正在执行中，项目资金主要用于困难大病患者救助。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江小红救在身边第十三期公示</w:t>
      </w:r>
    </w:p>
    <w:p>
      <w:pPr>
        <w:jc w:val="center"/>
        <w:rPr>
          <w:rFonts w:hint="default"/>
          <w:highlight w:val="none"/>
          <w:lang w:val="en-US" w:eastAsia="zh-CN"/>
        </w:rPr>
      </w:pPr>
      <w:r>
        <w:rPr>
          <w:rFonts w:hint="eastAsia"/>
          <w:highlight w:val="none"/>
          <w:lang w:val="en-US" w:eastAsia="zh-CN"/>
        </w:rPr>
        <w:t>（日期：2023年7月-2023年9月）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：江小红救在身边</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：2020年7月15日—2021年1月11日</w:t>
      </w:r>
    </w:p>
    <w:p>
      <w:pPr>
        <w:rPr>
          <w:rFonts w:hint="eastAsia"/>
          <w:highlight w:val="none"/>
          <w:lang w:val="en-US" w:eastAsia="zh-CN"/>
        </w:rPr>
      </w:pPr>
      <w:r>
        <w:rPr>
          <w:rFonts w:hint="eastAsia"/>
          <w:highlight w:val="none"/>
          <w:lang w:val="en-US" w:eastAsia="zh-CN"/>
        </w:rPr>
        <w:t>项目备案号：53360000MJC72996X2A20007</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198个子计划。该项目主要用于江西红会及江西红基会开展的三救三献、助医、扶贫、志愿服务等与红十字事业相关的公益活动。该项目主要用于2020年99公益日大类别项目，为支持江西红会系统更好地参与99公益日活动。</w:t>
      </w:r>
    </w:p>
    <w:p>
      <w:pPr>
        <w:rPr>
          <w:rFonts w:hint="default"/>
          <w:color w:val="0000FF"/>
          <w:highlight w:val="none"/>
          <w:lang w:val="en-US" w:eastAsia="zh-CN"/>
        </w:rPr>
      </w:pPr>
      <w:r>
        <w:rPr>
          <w:rFonts w:hint="eastAsia"/>
          <w:color w:val="0000FF"/>
          <w:highlight w:val="none"/>
          <w:lang w:val="en-US" w:eastAsia="zh-CN"/>
        </w:rPr>
        <w:t>项目总收入：36055276.27元</w:t>
      </w:r>
    </w:p>
    <w:p>
      <w:pPr>
        <w:rPr>
          <w:rFonts w:hint="eastAsia"/>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，支出6453.45元，扣除管理费后剩余78252.33元。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：2023年7月-2023年9月，项目正在执行中，本季度拨款主要用于抚州市乐安县红十字会和南昌市南昌县红十字会开展乡村振兴扶持项目。</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江小红公益联盟行动第十三期公示</w:t>
      </w:r>
    </w:p>
    <w:p>
      <w:pPr>
        <w:jc w:val="center"/>
        <w:rPr>
          <w:rFonts w:hint="default"/>
          <w:highlight w:val="none"/>
          <w:lang w:val="en-US" w:eastAsia="zh-CN"/>
        </w:rPr>
      </w:pPr>
      <w:r>
        <w:rPr>
          <w:rFonts w:hint="eastAsia"/>
          <w:highlight w:val="none"/>
          <w:lang w:val="en-US" w:eastAsia="zh-CN"/>
        </w:rPr>
        <w:t>（日期：2023年7月-2023年9月）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：江小红公益联盟行动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：2020年6月28日—2020年12月25日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39个子计划。该项目主要用于支持江西省红十字会系统及社会力量开展备灾救灾、扶危济困、敬老助残、助学助医、志愿活动等公益项目。该项目主要用于2020年99公益日大类别项目，为支持江西红会系统更好地参与99公益日活动。</w:t>
      </w:r>
    </w:p>
    <w:p>
      <w:pPr>
        <w:rPr>
          <w:rFonts w:hint="default"/>
          <w:color w:val="0000FF"/>
          <w:highlight w:val="none"/>
          <w:lang w:val="en-US" w:eastAsia="zh-CN"/>
        </w:rPr>
      </w:pPr>
      <w:r>
        <w:rPr>
          <w:rFonts w:hint="eastAsia"/>
          <w:color w:val="0000FF"/>
          <w:highlight w:val="none"/>
          <w:lang w:val="en-US" w:eastAsia="zh-CN"/>
        </w:rPr>
        <w:t>项目总收入：1905870.18元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，支出30409.82元，扣除管理费后剩余150772.22元。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：2023年7月-2023年9月，项目正在执行中，本季度拨款主要用于支持新余市红十字会开展特困失能老人之家建设项目。</w:t>
      </w:r>
    </w:p>
    <w:p>
      <w:pPr>
        <w:jc w:val="both"/>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一家一个救生圈第十三期公示</w:t>
      </w:r>
    </w:p>
    <w:p>
      <w:pPr>
        <w:jc w:val="center"/>
        <w:rPr>
          <w:rFonts w:hint="default"/>
          <w:highlight w:val="none"/>
          <w:lang w:val="en-US" w:eastAsia="zh-CN"/>
        </w:rPr>
      </w:pPr>
      <w:r>
        <w:rPr>
          <w:rFonts w:hint="eastAsia"/>
          <w:highlight w:val="none"/>
          <w:lang w:val="en-US" w:eastAsia="zh-CN"/>
        </w:rPr>
        <w:t>（日期：2023年7月-2023年9月）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：一家一个救生圈</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：2020年6月15日—2020年6月28日</w:t>
      </w:r>
    </w:p>
    <w:p>
      <w:pPr>
        <w:rPr>
          <w:rFonts w:hint="eastAsia"/>
          <w:highlight w:val="none"/>
          <w:lang w:val="en-US" w:eastAsia="zh-CN"/>
        </w:rPr>
      </w:pPr>
      <w:r>
        <w:rPr>
          <w:rFonts w:hint="eastAsia"/>
          <w:highlight w:val="none"/>
          <w:lang w:val="en-US" w:eastAsia="zh-CN"/>
        </w:rPr>
        <w:t>项目备案号：133600005137554255A20003</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：该项目为江西省红十字基金会在腾讯公益平台发起的项目。该项目主要用于面向江西省内的濒水乡村，免费发放专业救生圈。</w:t>
      </w:r>
    </w:p>
    <w:p>
      <w:pPr>
        <w:rPr>
          <w:rFonts w:hint="default"/>
          <w:color w:val="0000FF"/>
          <w:highlight w:val="none"/>
          <w:lang w:val="en-US" w:eastAsia="zh-CN"/>
        </w:rPr>
      </w:pPr>
      <w:r>
        <w:rPr>
          <w:rFonts w:hint="eastAsia"/>
          <w:color w:val="0000FF"/>
          <w:highlight w:val="none"/>
          <w:lang w:val="en-US" w:eastAsia="zh-CN"/>
        </w:rPr>
        <w:t>项目总收入：639.25元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，支出575.33元，扣除管理费后剩余0元。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：2023年7月-2023年9月，项目已执行完毕，项目资金与其他同类项目合并支出，用于采购29831套救生圈设备款。</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来自一名人民教师的求助信！第十三期公示</w:t>
      </w:r>
    </w:p>
    <w:p>
      <w:pPr>
        <w:jc w:val="center"/>
        <w:rPr>
          <w:rFonts w:hint="default"/>
          <w:highlight w:val="none"/>
          <w:lang w:val="en-US" w:eastAsia="zh-CN"/>
        </w:rPr>
      </w:pPr>
      <w:r>
        <w:rPr>
          <w:rFonts w:hint="eastAsia"/>
          <w:highlight w:val="none"/>
          <w:lang w:val="en-US" w:eastAsia="zh-CN"/>
        </w:rPr>
        <w:t>（日期：2023年7月-2023年9月）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：来自一名人民教师的求助信！</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：2020年7月15日—2021年11月15日</w:t>
      </w:r>
    </w:p>
    <w:p>
      <w:pPr>
        <w:rPr>
          <w:rFonts w:hint="eastAsia"/>
          <w:highlight w:val="none"/>
          <w:lang w:val="en-US" w:eastAsia="zh-CN"/>
        </w:rPr>
      </w:pPr>
      <w:r>
        <w:rPr>
          <w:rFonts w:hint="eastAsia"/>
          <w:highlight w:val="none"/>
          <w:lang w:val="en-US" w:eastAsia="zh-CN"/>
        </w:rPr>
        <w:t>项目备案号：53360000MUJC72996X2A20010</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：该项目为江西省红十字基金会在水滴公益平台发起的项目。该项目主要为患者尹*欣筹集做脑部动脉瘤手术、其他部位动脉瘤手术、眼睛失明的治疗及后期费用。</w:t>
      </w:r>
    </w:p>
    <w:p>
      <w:pPr>
        <w:rPr>
          <w:rFonts w:hint="default"/>
          <w:color w:val="0000FF"/>
          <w:highlight w:val="none"/>
          <w:lang w:val="en-US" w:eastAsia="zh-CN"/>
        </w:rPr>
      </w:pPr>
      <w:r>
        <w:rPr>
          <w:rFonts w:hint="eastAsia"/>
          <w:color w:val="0000FF"/>
          <w:highlight w:val="none"/>
          <w:lang w:val="en-US" w:eastAsia="zh-CN"/>
        </w:rPr>
        <w:t>项目总收入：150000元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，支出6230.31元，扣除管理费后剩余0元。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：2023年7月-2023年9月，项目已执行完毕，已为患者尹*欣拨付两笔救助款。</w:t>
      </w:r>
    </w:p>
    <w:p>
      <w:pPr>
        <w:rPr>
          <w:rFonts w:hint="default"/>
          <w:highlight w:val="none"/>
          <w:lang w:val="en-US" w:eastAsia="zh-CN"/>
        </w:rPr>
      </w:pPr>
    </w:p>
    <w:p>
      <w:pPr>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zdmNDlkNjQ5ZjFiMDA3ZGFmNTAyYmUxM2VkZDcifQ=="/>
  </w:docVars>
  <w:rsids>
    <w:rsidRoot w:val="041412A5"/>
    <w:rsid w:val="002B696F"/>
    <w:rsid w:val="00E03BBF"/>
    <w:rsid w:val="014063FE"/>
    <w:rsid w:val="0402172C"/>
    <w:rsid w:val="041412A5"/>
    <w:rsid w:val="04180F6C"/>
    <w:rsid w:val="04FC43EA"/>
    <w:rsid w:val="06AB256C"/>
    <w:rsid w:val="073857EE"/>
    <w:rsid w:val="0822685D"/>
    <w:rsid w:val="0B542E1A"/>
    <w:rsid w:val="0B5965AB"/>
    <w:rsid w:val="0BB579E9"/>
    <w:rsid w:val="0C6C454B"/>
    <w:rsid w:val="0D4B23B2"/>
    <w:rsid w:val="0D7F3E0A"/>
    <w:rsid w:val="0EA76787"/>
    <w:rsid w:val="0FC95E75"/>
    <w:rsid w:val="0FFF56D6"/>
    <w:rsid w:val="102F2010"/>
    <w:rsid w:val="10B55FDB"/>
    <w:rsid w:val="10D60D02"/>
    <w:rsid w:val="118440E5"/>
    <w:rsid w:val="11E608FC"/>
    <w:rsid w:val="14D25167"/>
    <w:rsid w:val="150D2DEC"/>
    <w:rsid w:val="15A9411A"/>
    <w:rsid w:val="16027CCE"/>
    <w:rsid w:val="160550C9"/>
    <w:rsid w:val="18544E28"/>
    <w:rsid w:val="185A1882"/>
    <w:rsid w:val="197B43ED"/>
    <w:rsid w:val="19E444BF"/>
    <w:rsid w:val="1DBE44DB"/>
    <w:rsid w:val="1E234EBA"/>
    <w:rsid w:val="21470C8B"/>
    <w:rsid w:val="23775858"/>
    <w:rsid w:val="23BC326A"/>
    <w:rsid w:val="23CB7346"/>
    <w:rsid w:val="24194B61"/>
    <w:rsid w:val="24651B54"/>
    <w:rsid w:val="267C4F33"/>
    <w:rsid w:val="27637EA1"/>
    <w:rsid w:val="295E4DC4"/>
    <w:rsid w:val="2C9C632F"/>
    <w:rsid w:val="2D3227EF"/>
    <w:rsid w:val="2DCA6ECC"/>
    <w:rsid w:val="2DDD36A6"/>
    <w:rsid w:val="2E6966E5"/>
    <w:rsid w:val="2FFB1F66"/>
    <w:rsid w:val="31572824"/>
    <w:rsid w:val="31AB1F86"/>
    <w:rsid w:val="33010C9A"/>
    <w:rsid w:val="330115FE"/>
    <w:rsid w:val="341E1B9B"/>
    <w:rsid w:val="35FB1E1E"/>
    <w:rsid w:val="36C14165"/>
    <w:rsid w:val="375E0B89"/>
    <w:rsid w:val="39AF7CB0"/>
    <w:rsid w:val="3A317EA9"/>
    <w:rsid w:val="3B691AD2"/>
    <w:rsid w:val="3D787CC9"/>
    <w:rsid w:val="3E454B06"/>
    <w:rsid w:val="3F3E3276"/>
    <w:rsid w:val="40FE0F0E"/>
    <w:rsid w:val="42C41CE4"/>
    <w:rsid w:val="43443831"/>
    <w:rsid w:val="43784FA8"/>
    <w:rsid w:val="43A044FF"/>
    <w:rsid w:val="43DB1093"/>
    <w:rsid w:val="44496945"/>
    <w:rsid w:val="44E65A11"/>
    <w:rsid w:val="463D4287"/>
    <w:rsid w:val="465D6D49"/>
    <w:rsid w:val="48FA1FBB"/>
    <w:rsid w:val="4B4614E8"/>
    <w:rsid w:val="4CA54546"/>
    <w:rsid w:val="4D183358"/>
    <w:rsid w:val="4EED62C1"/>
    <w:rsid w:val="508036EE"/>
    <w:rsid w:val="51AA79DF"/>
    <w:rsid w:val="53E369F2"/>
    <w:rsid w:val="55346855"/>
    <w:rsid w:val="556272DC"/>
    <w:rsid w:val="568630E0"/>
    <w:rsid w:val="570B7A8A"/>
    <w:rsid w:val="57C00B06"/>
    <w:rsid w:val="58FA7DB6"/>
    <w:rsid w:val="595515AE"/>
    <w:rsid w:val="5A53777D"/>
    <w:rsid w:val="5B0F5D9A"/>
    <w:rsid w:val="5BA30291"/>
    <w:rsid w:val="5E78204B"/>
    <w:rsid w:val="5EC62C14"/>
    <w:rsid w:val="5F5252EC"/>
    <w:rsid w:val="5FF15BBE"/>
    <w:rsid w:val="60025ECE"/>
    <w:rsid w:val="628D57F7"/>
    <w:rsid w:val="67242BCD"/>
    <w:rsid w:val="676E723F"/>
    <w:rsid w:val="67F867D3"/>
    <w:rsid w:val="699D6C67"/>
    <w:rsid w:val="6A4E77B1"/>
    <w:rsid w:val="6AC326FD"/>
    <w:rsid w:val="6C6E6699"/>
    <w:rsid w:val="6C9365A6"/>
    <w:rsid w:val="6CD209D6"/>
    <w:rsid w:val="6E182D60"/>
    <w:rsid w:val="6EC151A6"/>
    <w:rsid w:val="6FD902CD"/>
    <w:rsid w:val="724265FE"/>
    <w:rsid w:val="73116A1F"/>
    <w:rsid w:val="754F66C2"/>
    <w:rsid w:val="77CF080E"/>
    <w:rsid w:val="78C80EDF"/>
    <w:rsid w:val="7A545120"/>
    <w:rsid w:val="7B3A79F8"/>
    <w:rsid w:val="7D133070"/>
    <w:rsid w:val="7E8F4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2850</Words>
  <Characters>3550</Characters>
  <Lines>0</Lines>
  <Paragraphs>0</Paragraphs>
  <TotalTime>0</TotalTime>
  <ScaleCrop>false</ScaleCrop>
  <LinksUpToDate>false</LinksUpToDate>
  <CharactersWithSpaces>3581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2024-01-03T10:33:00Z</dcterms:created>
  <dc:creator>H</dc:creator>
  <cp:lastModifiedBy>Administrator</cp:lastModifiedBy>
  <cp:lastPrinted>2024-01-10T01:04:40Z</cp:lastPrinted>
  <dcterms:modified xsi:type="dcterms:W3CDTF">2024-01-10T01:04:42Z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44889C359DBC4AB5B08BC125B5674CFA_13</vt:lpwstr>
  </property>
</Properties>
</file>