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（第二期      日期：2020年1月-2020年3月）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赣红基金发展计划第二期公示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项目累计支出：354915.83元，剩余122999.27元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：2020年1月-2020年3月，项目已在规划执行中，目前善款使用方向定为开展困难群众慰问活动、家庭困难的造血干细胞患者奖励、乡村困难学子、乡村教室改造援建等，目前间接受益人数约15478人。</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莲丝信使扶慰行动2019第二期公示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项目累计支出：334332.25元，剩余118449.52元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：2020年1月-2020年3月，项目已在规划执行中，项目由江西省红十字基金全权执行，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已有17个执行方进行子计划项目执行，执行方向为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慰问金，目前已有间接受益人共计约3000人。</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捐点名著回家乡第二期公示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项目累计支出：379580.5元，剩余116572.38元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：2020年1月-2020年3月，项目已在执行中，项目由江西省红十字基金联合20家执行单位共同执行，</w:t>
      </w:r>
      <w:r>
        <w:rPr>
          <w:rFonts w:hint="eastAsia" w:cstheme="minorBidi"/>
          <w:color w:val="auto"/>
          <w:kern w:val="2"/>
          <w:sz w:val="21"/>
          <w:szCs w:val="24"/>
          <w:lang w:val="en-US" w:eastAsia="zh-CN" w:bidi="ar-SA"/>
        </w:rPr>
        <w:t>项目款项将为全南、永修、横峰县等当地乡村学子送去名著小书包，拓宽乡村学子阅读量，目前正在执行中，已有约200个乡村学子家庭间接受益。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第二期公示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：2019年12月，项目正在规划执行中</w:t>
      </w: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赣红助医关怀行动第二期公示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：赣红助医关怀行动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：2019/9/13-2019/12/29</w:t>
      </w:r>
    </w:p>
    <w:p>
      <w:pPr>
        <w:rPr>
          <w:rFonts w:hint="eastAsia"/>
          <w:color w:val="auto"/>
          <w:lang w:val="en-US" w:eastAsia="zh-CN"/>
        </w:rPr>
      </w:pPr>
      <w:r>
        <w:rPr>
          <w:rFonts w:hint="eastAsia"/>
          <w:color w:val="auto"/>
          <w:lang w:val="en-US" w:eastAsia="zh-CN"/>
        </w:rPr>
        <w:t>项目备案号：53360000MJC72996X2A19036</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：该项目为江西省红十字基金会在腾讯公益平台发起的母项目，母项目下发起21个子计划，该项目主要为江西省内因病致贫的患者进行帮扶。</w:t>
      </w:r>
    </w:p>
    <w:p>
      <w:pPr>
        <w:rPr>
          <w:rFonts w:hint="default"/>
          <w:color w:val="auto"/>
          <w:lang w:val="en-US" w:eastAsia="zh-CN"/>
        </w:rPr>
      </w:pPr>
      <w:r>
        <w:rPr>
          <w:rFonts w:hint="eastAsia"/>
          <w:color w:val="auto"/>
          <w:lang w:val="en-US" w:eastAsia="zh-CN"/>
        </w:rPr>
        <w:t>项目总收入：4193874.25元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项目累计支出：3399871.67元，剩余64375.77元</w:t>
      </w:r>
    </w:p>
    <w:p>
      <w:pPr>
        <w:rPr>
          <w:rFonts w:hint="default"/>
          <w:color w:val="auto"/>
          <w:lang w:val="en-US" w:eastAsia="zh-CN"/>
        </w:rPr>
      </w:pPr>
      <w:r>
        <w:rPr>
          <w:rFonts w:hint="eastAsia"/>
          <w:color w:val="auto"/>
          <w:lang w:val="en-US" w:eastAsia="zh-CN"/>
        </w:rPr>
        <w:t>项目进展</w:t>
      </w:r>
      <w:r>
        <w:rPr>
          <w:rFonts w:hint="eastAsia"/>
          <w:color w:val="auto"/>
          <w:lang w:val="en-US" w:eastAsia="zh-CN"/>
        </w:rPr>
        <w:t>：2020年1月-2020年3月，项目已在规划执行中，已有21个执行方正在进行子计划项目执行，善款使用方向确定为因病致贫的患者进行帮扶。</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赣红银龄守护行动第二期公示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项目累计支出：1696567.77元，剩余118222.7元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：2020年1月-2020年3月，项目已在规划执行中，共计18个执行方进行子计划项目执行，目前善款使用方向为在江西省内开展助老慰老关爱行动。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赣红多彩助学行动第二期公示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项目累计支出：4700725.35元，剩余377844.7元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：2020年1月-2020年3月，项目已在规划执行中，共计46个执行方进行子计划项目执行，目前善款使用方向为在江西省内在江西省内开展助学活动，为困难学子优秀学子进行奖教助学活动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赣红志愿筑梦行动第二期公示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项目累计支出：3388220.43元，剩余106202.43元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：2020年1月-2020年3月，项目已在规划执行中，共计56个执行方进行子计划项目执行，目前善款使用方向为在江西省内在江西省内开展助学活动，为困难学子优秀学子进行奖教助学活动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赣红脱贫攻坚行动第二期公示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default"/>
          <w:color w:val="auto"/>
          <w:lang w:val="en-US" w:eastAsia="zh-CN"/>
        </w:rPr>
      </w:pPr>
      <w:r>
        <w:rPr>
          <w:rFonts w:hint="eastAsia"/>
          <w:color w:val="auto"/>
          <w:lang w:val="en-US" w:eastAsia="zh-CN"/>
        </w:rPr>
        <w:t>项目总收入：7272834.39元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项目累计支出：6958258.48元，剩余336234.08元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1月-2020年3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w:t>
      </w:r>
    </w:p>
    <w:p>
      <w:pPr>
        <w:rPr>
          <w:rFonts w:hint="eastAsia"/>
          <w:color w:val="auto"/>
          <w:lang w:val="en-US" w:eastAsia="zh-CN"/>
        </w:rPr>
      </w:pP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太阳花成长基金第二期公示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：2020年1月-2020年3月，项目已在执行中，已项目累计支出33421.5元前往都昌县太阳村开展公益活动，为共计200名儿童发放冬衣，为一位特困儿童发放救助款。</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stheme="minorBidi"/>
          <w:color w:val="auto"/>
          <w:kern w:val="2"/>
          <w:sz w:val="21"/>
          <w:szCs w:val="24"/>
          <w:lang w:val="en-US" w:eastAsia="zh-CN" w:bidi="ar-SA"/>
        </w:rPr>
        <w:t>教育济困与奖励工程</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stheme="minorBidi"/>
          <w:color w:val="auto"/>
          <w:kern w:val="2"/>
          <w:sz w:val="21"/>
          <w:szCs w:val="24"/>
          <w:lang w:val="en-US" w:eastAsia="zh-CN" w:bidi="ar-SA"/>
        </w:rPr>
        <w:t>教育济困与奖励工程</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：2019/9/5-2020/1/2</w:t>
      </w:r>
    </w:p>
    <w:p>
      <w:pPr>
        <w:rPr>
          <w:rFonts w:hint="eastAsia"/>
          <w:color w:val="auto"/>
          <w:lang w:val="en-US" w:eastAsia="zh-CN"/>
        </w:rPr>
      </w:pPr>
      <w:r>
        <w:rPr>
          <w:rFonts w:hint="eastAsia"/>
          <w:color w:val="auto"/>
          <w:lang w:val="en-US" w:eastAsia="zh-CN"/>
        </w:rPr>
        <w:t>项目备案号：53360000MJC72996X2A19013</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该项目为赣州市会昌县红十字会在腾讯公益平台发起的项目，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会昌县当地困难学子助学事业发展助力。</w:t>
      </w:r>
    </w:p>
    <w:p>
      <w:pPr>
        <w:rPr>
          <w:rFonts w:hint="default"/>
          <w:color w:val="auto"/>
          <w:lang w:val="en-US" w:eastAsia="zh-CN"/>
        </w:rPr>
      </w:pPr>
      <w:r>
        <w:rPr>
          <w:rFonts w:hint="eastAsia"/>
          <w:color w:val="auto"/>
          <w:lang w:val="en-US" w:eastAsia="zh-CN"/>
        </w:rPr>
        <w:t>项目总收入：932205.66元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932205.66元</w:t>
      </w:r>
      <w:r>
        <w:rPr>
          <w:rFonts w:hint="eastAsia"/>
          <w:color w:val="auto"/>
          <w:lang w:val="en-US" w:eastAsia="zh-CN"/>
        </w:rPr>
        <w:t xml:space="preserve">  项目累计支出：289871.01元，转捐5487.64元，剩余0元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：2020年1月-2020年3月，项目已全部执行完毕，款项全部用于会昌县助学事业，会昌县共计约3672位受益人（间接受益人）受益</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我想和弟弟一起上学</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我想和弟弟一起上学</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：2019/11/19-2020/1/17</w:t>
      </w:r>
    </w:p>
    <w:p>
      <w:pPr>
        <w:rPr>
          <w:rFonts w:hint="eastAsia"/>
          <w:color w:val="auto"/>
          <w:lang w:val="en-US" w:eastAsia="zh-CN"/>
        </w:rPr>
      </w:pPr>
      <w:r>
        <w:rPr>
          <w:rFonts w:hint="eastAsia"/>
          <w:color w:val="auto"/>
          <w:lang w:val="en-US" w:eastAsia="zh-CN"/>
        </w:rPr>
        <w:t>项目备案号：53360000MJC72996X2A19023</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轻松公益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olor w:val="auto"/>
          <w:lang w:val="en-US" w:eastAsia="zh-CN"/>
        </w:rPr>
        <w:t>轻松公益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项目总收入：32255.06元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32255.06元</w:t>
      </w:r>
      <w:r>
        <w:rPr>
          <w:rFonts w:hint="eastAsia"/>
          <w:color w:val="auto"/>
          <w:lang w:val="en-US" w:eastAsia="zh-CN"/>
        </w:rPr>
        <w:t xml:space="preserve">  项目累计支出：31590元，转捐997.94元，剩余0元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：2020年1月-2020年3月，项目已执行完毕，已结束筹款，项目为1名困难患者进行了治疗帮扶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孩子，妈妈不会丢下你</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孩子，妈妈不会丢下你</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：2019/11/19-2019/1/31</w:t>
      </w:r>
    </w:p>
    <w:p>
      <w:pPr>
        <w:rPr>
          <w:rFonts w:hint="eastAsia"/>
          <w:color w:val="auto"/>
          <w:lang w:val="en-US" w:eastAsia="zh-CN"/>
        </w:rPr>
      </w:pPr>
      <w:r>
        <w:rPr>
          <w:rFonts w:hint="eastAsia"/>
          <w:color w:val="auto"/>
          <w:lang w:val="en-US" w:eastAsia="zh-CN"/>
        </w:rPr>
        <w:t>项目备案号：53360000MJC72996X2A19023</w:t>
      </w:r>
    </w:p>
    <w:p>
      <w:pPr>
        <w:rPr>
          <w:rFonts w:hint="default"/>
          <w:color w:val="auto"/>
          <w:lang w:val="en-US" w:eastAsia="zh-CN"/>
        </w:rPr>
      </w:pPr>
      <w:r>
        <w:rPr>
          <w:rFonts w:hint="default"/>
          <w:color w:val="auto"/>
          <w:lang w:val="en-US" w:eastAsia="zh-CN"/>
        </w:rPr>
        <w:t xml:space="preserve">筹款平台: </w:t>
      </w:r>
      <w:r>
        <w:rPr>
          <w:rFonts w:hint="eastAsia" w:asciiTheme="minorHAnsi" w:hAnsiTheme="minorHAnsi" w:eastAsiaTheme="minorEastAsia" w:cstheme="minorBidi"/>
          <w:color w:val="auto"/>
          <w:kern w:val="2"/>
          <w:sz w:val="21"/>
          <w:szCs w:val="24"/>
          <w:lang w:val="en-US" w:eastAsia="zh-CN" w:bidi="ar-SA"/>
        </w:rPr>
        <w:t>轻松公益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该项目为江西省红十字基金会在轻松公益平台发起的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5元</w:t>
      </w:r>
      <w:r>
        <w:rPr>
          <w:rFonts w:hint="eastAsia"/>
          <w:color w:val="auto"/>
          <w:lang w:val="en-US" w:eastAsia="zh-CN"/>
        </w:rPr>
        <w:t>，转捐4.9元，剩余0元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：2020年1月-2020年3月，项目筹款过少故转捐至公募机构同类母项目</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十岁女孩的求生路</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十岁女孩的求生路</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：2019/10/18-2019/1/17</w:t>
      </w:r>
    </w:p>
    <w:p>
      <w:pPr>
        <w:rPr>
          <w:rFonts w:hint="eastAsia"/>
          <w:color w:val="auto"/>
          <w:lang w:val="en-US" w:eastAsia="zh-CN"/>
        </w:rPr>
      </w:pPr>
      <w:r>
        <w:rPr>
          <w:rFonts w:hint="eastAsia"/>
          <w:color w:val="auto"/>
          <w:lang w:val="en-US" w:eastAsia="zh-CN"/>
        </w:rPr>
        <w:t>项目备案号：53360000MJC72996X2A19023</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微公益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微公益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项目总收入：1636.64元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1636.64元</w:t>
      </w:r>
      <w:r>
        <w:rPr>
          <w:rFonts w:hint="eastAsia"/>
          <w:color w:val="auto"/>
          <w:lang w:val="en-US" w:eastAsia="zh-CN"/>
        </w:rPr>
        <w:t xml:space="preserve">  项目累计支出：1554.8元，转捐0.08元，剩余0元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：2020年1月-2020年3月，项目已执行完毕，已结束筹款，项目为1名困难患者进行了治疗帮扶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一岁男孩的抗白之路</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一岁男孩的抗白之路</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：2019/11/7-2019/1/31</w:t>
      </w:r>
    </w:p>
    <w:p>
      <w:pPr>
        <w:rPr>
          <w:rFonts w:hint="eastAsia"/>
          <w:color w:val="auto"/>
          <w:lang w:val="en-US" w:eastAsia="zh-CN"/>
        </w:rPr>
      </w:pPr>
      <w:r>
        <w:rPr>
          <w:rFonts w:hint="eastAsia"/>
          <w:color w:val="auto"/>
          <w:lang w:val="en-US" w:eastAsia="zh-CN"/>
        </w:rPr>
        <w:t>项目备案号：53360000MJC72996X2A19023</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微公益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微公益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项目总收入：50,197.85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50,197.85 元</w:t>
      </w:r>
      <w:r>
        <w:rPr>
          <w:rFonts w:hint="eastAsia"/>
          <w:color w:val="auto"/>
          <w:lang w:val="en-US" w:eastAsia="zh-CN"/>
        </w:rPr>
        <w:t xml:space="preserve">  项目累计支出：</w:t>
      </w:r>
      <w:r>
        <w:rPr>
          <w:rFonts w:hint="eastAsia"/>
          <w:color w:val="auto"/>
          <w:lang w:val="en-US" w:eastAsia="zh-CN"/>
        </w:rPr>
        <w:t>47,697.85</w:t>
      </w:r>
      <w:r>
        <w:rPr>
          <w:rFonts w:hint="eastAsia"/>
          <w:color w:val="auto"/>
          <w:lang w:val="en-US" w:eastAsia="zh-CN"/>
        </w:rPr>
        <w:t>元，转捐0.08元，剩余0元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：2020年1月-2020年3月，项目已执行完毕，已结束筹款，项目为1名困难患者进行了治疗帮扶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白血病女孩的漫漫求生路</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白血病女孩的漫漫求生路</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：2019/11/19-2019/1/31</w:t>
      </w:r>
    </w:p>
    <w:p>
      <w:pPr>
        <w:rPr>
          <w:rFonts w:hint="eastAsia"/>
          <w:color w:val="auto"/>
          <w:lang w:val="en-US" w:eastAsia="zh-CN"/>
        </w:rPr>
      </w:pPr>
      <w:r>
        <w:rPr>
          <w:rFonts w:hint="eastAsia"/>
          <w:color w:val="auto"/>
          <w:lang w:val="en-US" w:eastAsia="zh-CN"/>
        </w:rPr>
        <w:t>项目备案号：53360000MJC72996X2A19023</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微公益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微公益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项目总收入：50,036.76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50,036.76元</w:t>
      </w:r>
      <w:r>
        <w:rPr>
          <w:rFonts w:hint="eastAsia"/>
          <w:color w:val="auto"/>
          <w:lang w:val="en-US" w:eastAsia="zh-CN"/>
        </w:rPr>
        <w:t xml:space="preserve">  项目累计支出：</w:t>
      </w:r>
      <w:r>
        <w:rPr>
          <w:rFonts w:hint="eastAsia"/>
          <w:color w:val="auto"/>
          <w:lang w:val="en-US" w:eastAsia="zh-CN"/>
        </w:rPr>
        <w:t xml:space="preserve">47,536.76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：2020年1月-2020年3月，项目已执行完毕，已结束筹款，项目为1名困难患者进行了治疗帮扶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患白血病青年渴望再回校园</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患白血病青年渴望再回校园</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：2019/11/2-2019/1/31</w:t>
      </w:r>
    </w:p>
    <w:p>
      <w:pPr>
        <w:rPr>
          <w:rFonts w:hint="eastAsia"/>
          <w:color w:val="auto"/>
          <w:lang w:val="en-US" w:eastAsia="zh-CN"/>
        </w:rPr>
      </w:pPr>
      <w:r>
        <w:rPr>
          <w:rFonts w:hint="eastAsia"/>
          <w:color w:val="auto"/>
          <w:lang w:val="en-US" w:eastAsia="zh-CN"/>
        </w:rPr>
        <w:t>项目备案号：53360000MJC72996X2A19023</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微公益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微公益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项目总收入：50,000.30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50,000.30  元</w:t>
      </w:r>
      <w:r>
        <w:rPr>
          <w:rFonts w:hint="eastAsia"/>
          <w:color w:val="auto"/>
          <w:lang w:val="en-US" w:eastAsia="zh-CN"/>
        </w:rPr>
        <w:t xml:space="preserve">  项目累计支出：</w:t>
      </w:r>
      <w:r>
        <w:rPr>
          <w:rFonts w:hint="eastAsia"/>
          <w:color w:val="auto"/>
          <w:lang w:val="en-US" w:eastAsia="zh-CN"/>
        </w:rPr>
        <w:t xml:space="preserve">47,500.30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：2020年1月-2020年3月，项目已执行完毕，已结束筹款，项目为1名困难患者进行了治疗帮扶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19岁青年急需手术费</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19岁青年急需手术费</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：2019/11/19-2020/1/31</w:t>
      </w:r>
    </w:p>
    <w:p>
      <w:pPr>
        <w:rPr>
          <w:rFonts w:hint="eastAsia"/>
          <w:color w:val="auto"/>
          <w:lang w:val="en-US" w:eastAsia="zh-CN"/>
        </w:rPr>
      </w:pPr>
      <w:r>
        <w:rPr>
          <w:rFonts w:hint="eastAsia"/>
          <w:color w:val="auto"/>
          <w:lang w:val="en-US" w:eastAsia="zh-CN"/>
        </w:rPr>
        <w:t>项目备案号：53360000MJC72996X2A19023</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微公益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微公益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项目总收入：6,797.86元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6,797.86元</w:t>
      </w:r>
      <w:r>
        <w:rPr>
          <w:rFonts w:hint="eastAsia"/>
          <w:color w:val="auto"/>
          <w:lang w:val="en-US" w:eastAsia="zh-CN"/>
        </w:rPr>
        <w:t xml:space="preserve">  项目累计支出：</w:t>
      </w:r>
      <w:r>
        <w:rPr>
          <w:rFonts w:hint="eastAsia"/>
          <w:color w:val="auto"/>
          <w:lang w:val="en-US" w:eastAsia="zh-CN"/>
        </w:rPr>
        <w:t>6,458.00</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：2020年1月-2020年3月，项目已执行完毕，已结束筹款，项目为1名困难患者进行了治疗帮扶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女儿，我一定不会放弃！</w:t>
      </w:r>
      <w:r>
        <w:rPr>
          <w:rFonts w:hint="eastAsia"/>
          <w:color w:val="auto"/>
          <w:lang w:val="en-US" w:eastAsia="zh-CN"/>
        </w:rPr>
        <w:t>第一期公示</w:t>
      </w:r>
    </w:p>
    <w:p>
      <w:pPr>
        <w:jc w:val="center"/>
        <w:rPr>
          <w:rFonts w:hint="default"/>
          <w:color w:val="auto"/>
          <w:lang w:val="en-US" w:eastAsia="zh-CN"/>
        </w:rPr>
      </w:pPr>
      <w:r>
        <w:rPr>
          <w:rFonts w:hint="eastAsia"/>
          <w:color w:val="auto"/>
          <w:lang w:val="en-US" w:eastAsia="zh-CN"/>
        </w:rPr>
        <w:t>（日期：2020年1月-2020年3月）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女儿，我一定不会放弃！</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：2019/12/19-2019/2/17</w:t>
      </w:r>
    </w:p>
    <w:p>
      <w:pPr>
        <w:rPr>
          <w:rFonts w:hint="eastAsia"/>
          <w:color w:val="auto"/>
          <w:lang w:val="en-US" w:eastAsia="zh-CN"/>
        </w:rPr>
      </w:pPr>
      <w:r>
        <w:rPr>
          <w:rFonts w:hint="eastAsia"/>
          <w:color w:val="auto"/>
          <w:lang w:val="en-US" w:eastAsia="zh-CN"/>
        </w:rPr>
        <w:t>项目备案号：53360000MJC72996X2A19023</w:t>
      </w:r>
    </w:p>
    <w:p>
      <w:pPr>
        <w:rPr>
          <w:rFonts w:hint="default"/>
          <w:color w:val="auto"/>
          <w:lang w:val="en-US" w:eastAsia="zh-CN"/>
        </w:rPr>
      </w:pPr>
      <w:r>
        <w:rPr>
          <w:rFonts w:hint="default"/>
          <w:color w:val="auto"/>
          <w:lang w:val="en-US" w:eastAsia="zh-CN"/>
        </w:rPr>
        <w:t xml:space="preserve">筹款平台: </w:t>
      </w:r>
      <w:r>
        <w:rPr>
          <w:rFonts w:hint="eastAsia"/>
          <w:color w:val="auto"/>
          <w:lang w:val="en-US" w:eastAsia="zh-CN"/>
        </w:rPr>
        <w:t>微公益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w:t>
      </w:r>
      <w:r>
        <w:rPr>
          <w:rFonts w:hint="eastAsia" w:cstheme="minorBidi"/>
          <w:color w:val="auto"/>
          <w:kern w:val="2"/>
          <w:sz w:val="21"/>
          <w:szCs w:val="24"/>
          <w:lang w:val="en-US" w:eastAsia="zh-CN" w:bidi="ar-SA"/>
        </w:rPr>
        <w:t>微公益</w:t>
      </w:r>
      <w:r>
        <w:rPr>
          <w:rFonts w:hint="eastAsia" w:asciiTheme="minorHAnsi" w:hAnsiTheme="minorHAnsi" w:eastAsiaTheme="minorEastAsia" w:cstheme="minorBidi"/>
          <w:color w:val="auto"/>
          <w:kern w:val="2"/>
          <w:sz w:val="21"/>
          <w:szCs w:val="24"/>
          <w:lang w:val="en-US" w:eastAsia="zh-CN" w:bidi="ar-SA"/>
        </w:rPr>
        <w:t>平台发起的</w:t>
      </w:r>
      <w:r>
        <w:rPr>
          <w:rFonts w:hint="eastAsia" w:cstheme="minorBidi"/>
          <w:color w:val="auto"/>
          <w:kern w:val="2"/>
          <w:sz w:val="21"/>
          <w:szCs w:val="24"/>
          <w:lang w:val="en-US" w:eastAsia="zh-CN" w:bidi="ar-SA"/>
        </w:rPr>
        <w:t>个案帮扶项目主要为罹患大病的困难患者进行慰问。</w:t>
      </w:r>
    </w:p>
    <w:p>
      <w:pPr>
        <w:rPr>
          <w:rFonts w:hint="default"/>
          <w:color w:val="auto"/>
          <w:lang w:val="en-US" w:eastAsia="zh-CN"/>
        </w:rPr>
      </w:pPr>
      <w:r>
        <w:rPr>
          <w:rFonts w:hint="eastAsia"/>
          <w:color w:val="auto"/>
          <w:lang w:val="en-US" w:eastAsia="zh-CN"/>
        </w:rPr>
        <w:t>项目总收入：50,008.92 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50,008.92元</w:t>
      </w:r>
      <w:r>
        <w:rPr>
          <w:rFonts w:hint="eastAsia"/>
          <w:color w:val="auto"/>
          <w:lang w:val="en-US" w:eastAsia="zh-CN"/>
        </w:rPr>
        <w:t xml:space="preserve">  项目累计支出：</w:t>
      </w:r>
      <w:r>
        <w:rPr>
          <w:rFonts w:hint="eastAsia"/>
          <w:color w:val="auto"/>
          <w:lang w:val="en-US" w:eastAsia="zh-CN"/>
        </w:rPr>
        <w:t xml:space="preserve">47,508.92 </w:t>
      </w:r>
      <w:r>
        <w:rPr>
          <w:rFonts w:hint="eastAsia"/>
          <w:color w:val="auto"/>
          <w:lang w:val="en-US" w:eastAsia="zh-CN"/>
        </w:rPr>
        <w:t>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：2020年1月-2020年3月，项目已执行完毕，已结束筹款，项目为1名困难患者进行了治疗帮扶</w:t>
      </w:r>
      <w:r>
        <w:rPr>
          <w:rFonts w:hint="eastAsia" w:cstheme="minorBidi"/>
          <w:color w:val="auto"/>
          <w:kern w:val="2"/>
          <w:sz w:val="21"/>
          <w:szCs w:val="24"/>
          <w:lang w:val="en-US" w:eastAsia="zh-CN" w:bidi="ar-SA"/>
        </w:rPr>
        <w:t>。</w:t>
      </w:r>
    </w:p>
    <w:p>
      <w:pPr>
        <w:rPr>
          <w:rFonts w:hint="eastAsia" w:cstheme="minorBidi"/>
          <w:color w:val="auto"/>
          <w:kern w:val="2"/>
          <w:sz w:val="21"/>
          <w:szCs w:val="24"/>
          <w:lang w:val="en-US" w:eastAsia="zh-CN" w:bidi="ar-S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041412A5"/>
    <w:rsid w:val="041412A5"/>
    <w:rsid w:val="056000AF"/>
    <w:rsid w:val="06390E25"/>
    <w:rsid w:val="066A49E1"/>
    <w:rsid w:val="071B6043"/>
    <w:rsid w:val="073857EE"/>
    <w:rsid w:val="0A18059E"/>
    <w:rsid w:val="0A7B5840"/>
    <w:rsid w:val="0B687DEF"/>
    <w:rsid w:val="0DD245E7"/>
    <w:rsid w:val="0EA76787"/>
    <w:rsid w:val="13760AF9"/>
    <w:rsid w:val="13DD6CFD"/>
    <w:rsid w:val="14D25167"/>
    <w:rsid w:val="15447178"/>
    <w:rsid w:val="154B7C22"/>
    <w:rsid w:val="15D14B0F"/>
    <w:rsid w:val="16027CCE"/>
    <w:rsid w:val="1B3D4C14"/>
    <w:rsid w:val="1B4D52D2"/>
    <w:rsid w:val="1C4526C3"/>
    <w:rsid w:val="1D4E0830"/>
    <w:rsid w:val="1F100D66"/>
    <w:rsid w:val="1F182311"/>
    <w:rsid w:val="221E5693"/>
    <w:rsid w:val="23BC326A"/>
    <w:rsid w:val="246B5C10"/>
    <w:rsid w:val="24DD503F"/>
    <w:rsid w:val="265B1283"/>
    <w:rsid w:val="29402B72"/>
    <w:rsid w:val="29692EDE"/>
    <w:rsid w:val="2ACC72BB"/>
    <w:rsid w:val="2AD469C5"/>
    <w:rsid w:val="2D3227EF"/>
    <w:rsid w:val="2DDD36A6"/>
    <w:rsid w:val="2E593961"/>
    <w:rsid w:val="2ECF0E36"/>
    <w:rsid w:val="30AC6E6B"/>
    <w:rsid w:val="314F4B33"/>
    <w:rsid w:val="33B977C6"/>
    <w:rsid w:val="34141549"/>
    <w:rsid w:val="3543367B"/>
    <w:rsid w:val="36C14165"/>
    <w:rsid w:val="39194863"/>
    <w:rsid w:val="39AE14BD"/>
    <w:rsid w:val="39BF3AB5"/>
    <w:rsid w:val="3A317EA9"/>
    <w:rsid w:val="3A4D4214"/>
    <w:rsid w:val="3B196195"/>
    <w:rsid w:val="3C1E1A5A"/>
    <w:rsid w:val="3C4645DC"/>
    <w:rsid w:val="3C504A40"/>
    <w:rsid w:val="3D3F7C71"/>
    <w:rsid w:val="3E375732"/>
    <w:rsid w:val="40C92105"/>
    <w:rsid w:val="43443831"/>
    <w:rsid w:val="44496945"/>
    <w:rsid w:val="46BC0A8A"/>
    <w:rsid w:val="4B4614E8"/>
    <w:rsid w:val="4D6B16DA"/>
    <w:rsid w:val="4EB66985"/>
    <w:rsid w:val="51AA79DF"/>
    <w:rsid w:val="53E369F2"/>
    <w:rsid w:val="54AF39D0"/>
    <w:rsid w:val="55E24DA0"/>
    <w:rsid w:val="57A23F4A"/>
    <w:rsid w:val="5BA30291"/>
    <w:rsid w:val="5D4B51E4"/>
    <w:rsid w:val="5EA22A81"/>
    <w:rsid w:val="5FD21636"/>
    <w:rsid w:val="62EB3154"/>
    <w:rsid w:val="64AD3F2E"/>
    <w:rsid w:val="64F579D2"/>
    <w:rsid w:val="68784F6C"/>
    <w:rsid w:val="68882CE8"/>
    <w:rsid w:val="707D0E9E"/>
    <w:rsid w:val="723E2AB9"/>
    <w:rsid w:val="733A1083"/>
    <w:rsid w:val="73C832A7"/>
    <w:rsid w:val="7647602A"/>
    <w:rsid w:val="780E7149"/>
    <w:rsid w:val="78F4572A"/>
    <w:rsid w:val="78F76D31"/>
    <w:rsid w:val="7A891C66"/>
    <w:rsid w:val="7D0D3C64"/>
    <w:rsid w:val="7F4C1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H</cp:lastModifiedBy>
  <dcterms:modified xsi:type="dcterms:W3CDTF">2024-01-11T09:30:18Z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F3D4B50325F944789CD4868A6F9F408B_13</vt:lpwstr>
  </property>
</Properties>
</file>