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8</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第三季度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7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3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人民币546720元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en-US" w:eastAsia="zh-CN" w:bidi="ar"/>
              </w:rPr>
              <w:t>江西省红十字基金会前往鄱阳县开展</w:t>
            </w:r>
            <w:r>
              <w:rPr>
                <w:rFonts w:hint="eastAsia" w:ascii="宋体" w:hAnsi="宋体" w:eastAsia="宋体" w:cs="宋体"/>
                <w:sz w:val="21"/>
                <w:szCs w:val="21"/>
                <w:highlight w:val="none"/>
              </w:rPr>
              <w:t>成浩基金</w:t>
            </w:r>
            <w:r>
              <w:rPr>
                <w:rFonts w:hint="eastAsia" w:ascii="宋体" w:hAnsi="宋体" w:eastAsia="宋体" w:cs="宋体"/>
                <w:kern w:val="0"/>
                <w:sz w:val="21"/>
                <w:szCs w:val="21"/>
                <w:highlight w:val="none"/>
                <w:lang w:val="en-US" w:eastAsia="zh-CN" w:bidi="ar"/>
              </w:rPr>
              <w:t>博爱助学活动，对困难学生发放了助学金。实实在在地解决了贫困大学生的燃眉之急，并对其生活定期给予资助，传播了社会正能量。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5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1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人民币44665.5元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2018年8月江西省红十字会、江西省红十字基金会前往上高县，为使用公益救生圈救人的英雄汪志伟举办颁证活动，呼吁更多的人关注夏季儿童溺水问题。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9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1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7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3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人民币27653元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年7月</w:t>
            </w:r>
            <w:r>
              <w:rPr>
                <w:rStyle w:val="7"/>
                <w:rFonts w:hint="eastAsia" w:ascii="宋体" w:hAnsi="宋体" w:eastAsia="宋体" w:cs="宋体"/>
                <w:b w:val="0"/>
                <w:bCs/>
                <w:color w:val="auto"/>
                <w:sz w:val="21"/>
                <w:szCs w:val="21"/>
                <w:highlight w:val="none"/>
              </w:rPr>
              <w:t>南昌轨道交通扶贫村</w:t>
            </w:r>
            <w:r>
              <w:rPr>
                <w:rStyle w:val="7"/>
                <w:rFonts w:hint="eastAsia" w:ascii="宋体" w:hAnsi="宋体" w:eastAsia="宋体" w:cs="宋体"/>
                <w:b w:val="0"/>
                <w:bCs/>
                <w:color w:val="auto"/>
                <w:sz w:val="21"/>
                <w:szCs w:val="21"/>
                <w:highlight w:val="none"/>
                <w:lang w:val="en-US" w:eastAsia="zh-CN"/>
              </w:rPr>
              <w:t>项目</w:t>
            </w:r>
            <w:r>
              <w:rPr>
                <w:rStyle w:val="7"/>
                <w:rFonts w:hint="eastAsia" w:ascii="宋体" w:hAnsi="宋体" w:eastAsia="宋体" w:cs="宋体"/>
                <w:b w:val="0"/>
                <w:bCs/>
                <w:color w:val="auto"/>
                <w:sz w:val="21"/>
                <w:szCs w:val="21"/>
                <w:highlight w:val="none"/>
              </w:rPr>
              <w:t>支持市轨道交通集团精准帮扶困难户</w:t>
            </w:r>
            <w:r>
              <w:rPr>
                <w:rStyle w:val="7"/>
                <w:rFonts w:hint="eastAsia" w:ascii="宋体" w:hAnsi="宋体" w:eastAsia="宋体" w:cs="宋体"/>
                <w:b w:val="0"/>
                <w:bCs/>
                <w:color w:val="auto"/>
                <w:sz w:val="21"/>
                <w:szCs w:val="21"/>
                <w:highlight w:val="none"/>
                <w:lang w:val="en-US" w:eastAsia="zh-CN"/>
              </w:rPr>
              <w:t>3人</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9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0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5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7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人民币20500元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b w:val="0"/>
                <w:bCs w:val="0"/>
                <w:color w:val="auto"/>
                <w:kern w:val="0"/>
                <w:sz w:val="21"/>
                <w:szCs w:val="21"/>
                <w:lang w:val="en-US" w:eastAsia="zh-CN" w:bidi="ar"/>
              </w:rPr>
              <w:t>2018年7月</w:t>
            </w:r>
            <w:r>
              <w:rPr>
                <w:rFonts w:hint="eastAsia" w:ascii="宋体" w:hAnsi="宋体" w:eastAsia="宋体" w:cs="宋体"/>
                <w:b w:val="0"/>
                <w:bCs w:val="0"/>
                <w:sz w:val="21"/>
                <w:szCs w:val="21"/>
                <w:lang w:val="en-US" w:eastAsia="zh-CN"/>
              </w:rPr>
              <w:t>亚马逊基金联合</w:t>
            </w:r>
            <w:r>
              <w:rPr>
                <w:rFonts w:hint="eastAsia" w:ascii="宋体" w:hAnsi="宋体" w:eastAsia="宋体" w:cs="宋体"/>
                <w:b w:val="0"/>
                <w:bCs w:val="0"/>
                <w:color w:val="auto"/>
                <w:kern w:val="0"/>
                <w:sz w:val="21"/>
                <w:szCs w:val="21"/>
                <w:lang w:val="en-US" w:eastAsia="zh-CN" w:bidi="ar"/>
              </w:rPr>
              <w:t>江西省红十字基金会工作人员走访慰问丰城市丽村6户贫困户；2018年8月</w:t>
            </w:r>
            <w:r>
              <w:rPr>
                <w:rFonts w:hint="eastAsia" w:ascii="宋体" w:hAnsi="宋体" w:eastAsia="宋体" w:cs="宋体"/>
                <w:b w:val="0"/>
                <w:bCs w:val="0"/>
                <w:sz w:val="21"/>
                <w:szCs w:val="21"/>
                <w:lang w:val="en-US" w:eastAsia="zh-CN"/>
              </w:rPr>
              <w:t>亚马逊基金联合</w:t>
            </w:r>
            <w:r>
              <w:rPr>
                <w:rFonts w:hint="eastAsia" w:ascii="宋体" w:hAnsi="宋体" w:eastAsia="宋体" w:cs="宋体"/>
                <w:b w:val="0"/>
                <w:bCs w:val="0"/>
                <w:color w:val="auto"/>
                <w:kern w:val="0"/>
                <w:sz w:val="21"/>
                <w:szCs w:val="21"/>
                <w:lang w:val="en-US" w:eastAsia="zh-CN" w:bidi="ar"/>
              </w:rPr>
              <w:t>江西省红十字基金会工作人员走访慰问安义县万埠镇石桥村残疾人胡昆玲。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人民币54000元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rPr>
              <w:t>人民币322573.56元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color w:val="auto"/>
                <w:kern w:val="0"/>
                <w:sz w:val="21"/>
                <w:szCs w:val="21"/>
                <w:highlight w:val="none"/>
                <w:lang w:val="en-US" w:eastAsia="zh-CN" w:bidi="ar"/>
              </w:rPr>
              <w:t>2018年7月新干县开展救生圈发放活动。</w:t>
            </w:r>
            <w:r>
              <w:rPr>
                <w:rStyle w:val="7"/>
                <w:rFonts w:hint="eastAsia" w:ascii="宋体" w:hAnsi="宋体" w:eastAsia="宋体" w:cs="宋体"/>
                <w:b w:val="0"/>
                <w:bCs/>
                <w:color w:val="auto"/>
                <w:sz w:val="21"/>
                <w:szCs w:val="21"/>
                <w:highlight w:val="none"/>
                <w:lang w:val="en-US" w:eastAsia="zh-CN"/>
              </w:rPr>
              <w:t>2018年8月江西省红十字会、江西省红十字基金会前往上高县，为使用公益救生圈救人的英雄汪志伟举办颁证活动，呼吁更多的人关注夏季儿童溺水问题。</w:t>
            </w:r>
            <w:r>
              <w:rPr>
                <w:rFonts w:hint="eastAsia" w:ascii="宋体" w:hAnsi="宋体" w:eastAsia="宋体" w:cs="宋体"/>
                <w:color w:val="auto"/>
                <w:kern w:val="0"/>
                <w:sz w:val="21"/>
                <w:szCs w:val="21"/>
                <w:highlight w:val="none"/>
                <w:lang w:val="en-US" w:eastAsia="zh-CN" w:bidi="ar"/>
              </w:rPr>
              <w:t>2018年7月</w:t>
            </w:r>
            <w:r>
              <w:rPr>
                <w:rStyle w:val="7"/>
                <w:rFonts w:hint="eastAsia" w:ascii="宋体" w:hAnsi="宋体" w:eastAsia="宋体" w:cs="宋体"/>
                <w:b w:val="0"/>
                <w:bCs/>
                <w:color w:val="auto"/>
                <w:sz w:val="21"/>
                <w:szCs w:val="21"/>
                <w:highlight w:val="none"/>
                <w:lang w:val="en-US" w:eastAsia="zh-CN"/>
              </w:rPr>
              <w:t>江西省红十字基金会</w:t>
            </w:r>
            <w:r>
              <w:rPr>
                <w:rFonts w:hint="eastAsia" w:ascii="宋体" w:hAnsi="宋体" w:eastAsia="宋体" w:cs="宋体"/>
                <w:color w:val="auto"/>
                <w:kern w:val="0"/>
                <w:sz w:val="21"/>
                <w:szCs w:val="21"/>
                <w:highlight w:val="none"/>
                <w:lang w:val="en-US" w:eastAsia="zh-CN" w:bidi="ar"/>
              </w:rPr>
              <w:t>开展一家一个救生圈之城市定向挑战赛活动。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5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2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人民币64490元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人民币11635元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年7月江西省红十字基金会工作人员前往上饶、抚州、宜春开展99公益日培训活动。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3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人民币511300元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人民币730800元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2018年7月-8月江西省红十字基金会</w:t>
            </w:r>
            <w:r>
              <w:rPr>
                <w:rStyle w:val="7"/>
                <w:rFonts w:hint="eastAsia" w:ascii="宋体" w:hAnsi="宋体" w:eastAsia="宋体" w:cs="宋体"/>
                <w:b w:val="0"/>
                <w:bCs/>
                <w:color w:val="auto"/>
                <w:sz w:val="21"/>
                <w:szCs w:val="21"/>
                <w:highlight w:val="none"/>
              </w:rPr>
              <w:t>采购安全书包和《少年儿童安全教育手册》1</w:t>
            </w:r>
            <w:r>
              <w:rPr>
                <w:rStyle w:val="7"/>
                <w:rFonts w:hint="eastAsia" w:ascii="宋体" w:hAnsi="宋体" w:eastAsia="宋体" w:cs="宋体"/>
                <w:b w:val="0"/>
                <w:bCs/>
                <w:color w:val="auto"/>
                <w:sz w:val="21"/>
                <w:szCs w:val="21"/>
                <w:highlight w:val="none"/>
                <w:lang w:val="en-US" w:eastAsia="zh-CN"/>
              </w:rPr>
              <w:t>5</w:t>
            </w:r>
            <w:r>
              <w:rPr>
                <w:rStyle w:val="7"/>
                <w:rFonts w:hint="eastAsia" w:ascii="宋体" w:hAnsi="宋体" w:eastAsia="宋体" w:cs="宋体"/>
                <w:b w:val="0"/>
                <w:bCs/>
                <w:color w:val="auto"/>
                <w:sz w:val="21"/>
                <w:szCs w:val="21"/>
                <w:highlight w:val="none"/>
              </w:rPr>
              <w:t>00套</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发放至崇义县茶滩中小学、寻乌县红十字会、樟树市阁山镇向上小学、玉山县四股侨乡山塘村、万年县太源镇鲇山小学、万年县太源镇南坂小学、广昌县驿前镇贯桥村红军小学、赣州市安远县九龙小学、上饶市弋阳县葛溪乡雷兰村、金溪县河源镇杨蒋村、德兴市阪大中心小学、临川区荣山镇新安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4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人民币50304元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2018年8月</w:t>
            </w:r>
            <w:r>
              <w:rPr>
                <w:rStyle w:val="7"/>
                <w:rFonts w:hint="eastAsia" w:ascii="宋体" w:hAnsi="宋体" w:eastAsia="宋体" w:cs="宋体"/>
                <w:b w:val="0"/>
                <w:bCs w:val="0"/>
                <w:color w:val="auto"/>
                <w:sz w:val="21"/>
                <w:szCs w:val="21"/>
                <w:highlight w:val="none"/>
              </w:rPr>
              <w:t>贰基金</w:t>
            </w:r>
            <w:r>
              <w:rPr>
                <w:rStyle w:val="7"/>
                <w:rFonts w:hint="eastAsia" w:ascii="宋体" w:hAnsi="宋体" w:eastAsia="宋体" w:cs="宋体"/>
                <w:b w:val="0"/>
                <w:bCs w:val="0"/>
                <w:color w:val="auto"/>
                <w:sz w:val="21"/>
                <w:szCs w:val="21"/>
                <w:lang w:val="en-US" w:eastAsia="zh-CN"/>
              </w:rPr>
              <w:t>第七期，共帮助9名贫困学子上大学，</w:t>
            </w:r>
            <w:r>
              <w:rPr>
                <w:rFonts w:hint="eastAsia" w:ascii="宋体" w:hAnsi="宋体" w:eastAsia="宋体" w:cs="宋体"/>
                <w:sz w:val="21"/>
                <w:szCs w:val="21"/>
                <w:highlight w:val="none"/>
              </w:rPr>
              <w:t>帮助</w:t>
            </w:r>
            <w:r>
              <w:rPr>
                <w:rFonts w:hint="eastAsia" w:ascii="宋体" w:hAnsi="宋体" w:eastAsia="宋体" w:cs="宋体"/>
                <w:sz w:val="21"/>
                <w:szCs w:val="21"/>
                <w:highlight w:val="none"/>
                <w:lang w:val="en-US" w:eastAsia="zh-CN"/>
              </w:rPr>
              <w:t>他们圆大学梦。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2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5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0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人民币77000元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人民币2291.9元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2018年8月省红十字基金会工作人员走访</w:t>
            </w:r>
            <w:r>
              <w:rPr>
                <w:rStyle w:val="7"/>
                <w:rFonts w:hint="eastAsia" w:ascii="宋体" w:hAnsi="宋体" w:eastAsia="宋体" w:cs="宋体"/>
                <w:b w:val="0"/>
                <w:bCs/>
                <w:color w:val="auto"/>
                <w:sz w:val="21"/>
                <w:szCs w:val="21"/>
                <w:highlight w:val="none"/>
              </w:rPr>
              <w:t>慰问鹰潭器官捐献胡员兰</w:t>
            </w:r>
            <w:r>
              <w:rPr>
                <w:rStyle w:val="7"/>
                <w:rFonts w:hint="eastAsia" w:ascii="宋体" w:hAnsi="宋体" w:eastAsia="宋体" w:cs="宋体"/>
                <w:b w:val="0"/>
                <w:bCs/>
                <w:color w:val="auto"/>
                <w:sz w:val="21"/>
                <w:szCs w:val="21"/>
                <w:highlight w:val="none"/>
                <w:lang w:val="en-US" w:eastAsia="zh-CN"/>
              </w:rPr>
              <w:t>家属，并帮助</w:t>
            </w:r>
            <w:r>
              <w:rPr>
                <w:rStyle w:val="7"/>
                <w:rFonts w:hint="eastAsia" w:ascii="宋体" w:hAnsi="宋体" w:eastAsia="宋体" w:cs="宋体"/>
                <w:b w:val="0"/>
                <w:bCs/>
                <w:color w:val="auto"/>
                <w:sz w:val="21"/>
                <w:szCs w:val="21"/>
                <w:highlight w:val="none"/>
              </w:rPr>
              <w:t>胡员兰</w:t>
            </w:r>
            <w:r>
              <w:rPr>
                <w:rStyle w:val="7"/>
                <w:rFonts w:hint="eastAsia" w:ascii="宋体" w:hAnsi="宋体" w:eastAsia="宋体" w:cs="宋体"/>
                <w:b w:val="0"/>
                <w:bCs/>
                <w:color w:val="auto"/>
                <w:sz w:val="21"/>
                <w:szCs w:val="21"/>
                <w:highlight w:val="none"/>
                <w:lang w:val="en-US" w:eastAsia="zh-CN"/>
              </w:rPr>
              <w:t>的</w:t>
            </w:r>
            <w:r>
              <w:rPr>
                <w:rStyle w:val="7"/>
                <w:rFonts w:hint="eastAsia" w:ascii="宋体" w:hAnsi="宋体" w:eastAsia="宋体" w:cs="宋体"/>
                <w:b w:val="0"/>
                <w:bCs/>
                <w:color w:val="auto"/>
                <w:sz w:val="21"/>
                <w:szCs w:val="21"/>
                <w:highlight w:val="none"/>
              </w:rPr>
              <w:t>失明丈夫治疗眼疾</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numPr>
                <w:ilvl w:val="0"/>
                <w:numId w:val="0"/>
              </w:numPr>
              <w:jc w:val="both"/>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人民币73926.7元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8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2018年8月</w:t>
            </w:r>
            <w:r>
              <w:rPr>
                <w:rStyle w:val="7"/>
                <w:rFonts w:hint="eastAsia" w:ascii="宋体" w:hAnsi="宋体" w:eastAsia="宋体" w:cs="宋体"/>
                <w:b w:val="0"/>
                <w:bCs/>
                <w:color w:val="auto"/>
                <w:sz w:val="21"/>
                <w:szCs w:val="21"/>
                <w:highlight w:val="none"/>
              </w:rPr>
              <w:t>子宸基金资助</w:t>
            </w:r>
            <w:r>
              <w:rPr>
                <w:rStyle w:val="7"/>
                <w:rFonts w:hint="eastAsia" w:ascii="宋体" w:hAnsi="宋体" w:eastAsia="宋体" w:cs="宋体"/>
                <w:b w:val="0"/>
                <w:bCs/>
                <w:color w:val="auto"/>
                <w:sz w:val="21"/>
                <w:szCs w:val="21"/>
                <w:highlight w:val="none"/>
                <w:lang w:val="en-US" w:eastAsia="zh-CN"/>
              </w:rPr>
              <w:t>一名</w:t>
            </w:r>
            <w:r>
              <w:rPr>
                <w:rFonts w:hint="eastAsia" w:ascii="宋体" w:hAnsi="宋体" w:eastAsia="宋体" w:cs="宋体"/>
                <w:sz w:val="21"/>
                <w:szCs w:val="21"/>
              </w:rPr>
              <w:t>优秀贫困学生</w:t>
            </w:r>
            <w:r>
              <w:rPr>
                <w:rStyle w:val="7"/>
                <w:rFonts w:hint="eastAsia" w:ascii="宋体" w:hAnsi="宋体" w:eastAsia="宋体" w:cs="宋体"/>
                <w:b w:val="0"/>
                <w:bCs/>
                <w:color w:val="auto"/>
                <w:sz w:val="21"/>
                <w:szCs w:val="21"/>
                <w:highlight w:val="none"/>
              </w:rPr>
              <w:t>陈鑫</w:t>
            </w:r>
            <w:r>
              <w:rPr>
                <w:rStyle w:val="7"/>
                <w:rFonts w:hint="eastAsia" w:ascii="宋体" w:hAnsi="宋体" w:eastAsia="宋体" w:cs="宋体"/>
                <w:b w:val="0"/>
                <w:bCs/>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3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2018年8月</w:t>
            </w:r>
            <w:r>
              <w:rPr>
                <w:rStyle w:val="7"/>
                <w:rFonts w:hint="eastAsia" w:ascii="宋体" w:hAnsi="宋体" w:eastAsia="宋体" w:cs="宋体"/>
                <w:b w:val="0"/>
                <w:bCs/>
                <w:color w:val="auto"/>
                <w:sz w:val="21"/>
                <w:szCs w:val="21"/>
              </w:rPr>
              <w:t>富德生命人寿生命微力量基金</w:t>
            </w:r>
            <w:r>
              <w:rPr>
                <w:rFonts w:hint="eastAsia" w:ascii="宋体" w:hAnsi="宋体" w:eastAsia="宋体" w:cs="宋体"/>
                <w:sz w:val="21"/>
                <w:szCs w:val="21"/>
              </w:rPr>
              <w:t>资助</w:t>
            </w:r>
            <w:r>
              <w:rPr>
                <w:rFonts w:hint="eastAsia" w:ascii="宋体" w:hAnsi="宋体" w:eastAsia="宋体" w:cs="宋体"/>
                <w:sz w:val="21"/>
                <w:szCs w:val="21"/>
                <w:lang w:val="en-US" w:eastAsia="zh-CN"/>
              </w:rPr>
              <w:t>14名</w:t>
            </w:r>
            <w:r>
              <w:rPr>
                <w:rFonts w:hint="eastAsia" w:ascii="宋体" w:hAnsi="宋体" w:eastAsia="宋体" w:cs="宋体"/>
                <w:sz w:val="21"/>
                <w:szCs w:val="21"/>
              </w:rPr>
              <w:t>贫困学子完成大学学业</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人民币8556.31元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8</w:t>
            </w:r>
            <w:r>
              <w:rPr>
                <w:rStyle w:val="7"/>
                <w:rFonts w:hint="eastAsia" w:ascii="宋体" w:hAnsi="宋体" w:eastAsia="宋体" w:cs="宋体"/>
                <w:b w:val="0"/>
                <w:bCs/>
                <w:color w:val="auto"/>
                <w:sz w:val="21"/>
                <w:szCs w:val="21"/>
                <w:highlight w:val="none"/>
                <w:lang w:val="en-US" w:eastAsia="zh-CN"/>
              </w:rPr>
              <w:t>月</w:t>
            </w:r>
            <w:r>
              <w:rPr>
                <w:rStyle w:val="7"/>
                <w:rFonts w:hint="eastAsia" w:ascii="宋体" w:hAnsi="宋体" w:eastAsia="宋体" w:cs="宋体"/>
                <w:b w:val="0"/>
                <w:bCs/>
                <w:color w:val="auto"/>
                <w:sz w:val="21"/>
                <w:szCs w:val="21"/>
              </w:rPr>
              <w:t>码上捐</w:t>
            </w:r>
            <w:r>
              <w:rPr>
                <w:rStyle w:val="7"/>
                <w:rFonts w:hint="eastAsia" w:ascii="宋体" w:hAnsi="宋体" w:eastAsia="宋体" w:cs="宋体"/>
                <w:b w:val="0"/>
                <w:bCs/>
                <w:color w:val="auto"/>
                <w:sz w:val="21"/>
                <w:szCs w:val="21"/>
                <w:lang w:val="en-US" w:eastAsia="zh-CN"/>
              </w:rPr>
              <w:t>用募集的资金救助</w:t>
            </w:r>
            <w:r>
              <w:rPr>
                <w:rStyle w:val="7"/>
                <w:rFonts w:hint="eastAsia" w:ascii="宋体" w:hAnsi="宋体" w:eastAsia="宋体" w:cs="宋体"/>
                <w:b w:val="0"/>
                <w:bCs/>
                <w:color w:val="auto"/>
                <w:sz w:val="21"/>
                <w:szCs w:val="21"/>
                <w:highlight w:val="none"/>
                <w:lang w:val="en-US" w:eastAsia="zh-CN"/>
              </w:rPr>
              <w:t>白血病患者饶建峰。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7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2018年</w:t>
            </w:r>
            <w:r>
              <w:rPr>
                <w:rFonts w:hint="eastAsia" w:ascii="宋体" w:hAnsi="宋体" w:eastAsia="宋体" w:cs="宋体"/>
                <w:sz w:val="21"/>
                <w:szCs w:val="21"/>
                <w:lang w:eastAsia="zh-CN"/>
              </w:rPr>
              <w:t>，</w:t>
            </w:r>
            <w:r>
              <w:rPr>
                <w:rFonts w:hint="eastAsia" w:ascii="宋体" w:hAnsi="宋体" w:eastAsia="宋体" w:cs="宋体"/>
                <w:sz w:val="21"/>
                <w:szCs w:val="21"/>
              </w:rPr>
              <w:t>该项目以全国三十强第五的好成绩晋级</w:t>
            </w:r>
            <w:r>
              <w:rPr>
                <w:rFonts w:hint="eastAsia" w:ascii="宋体" w:hAnsi="宋体" w:eastAsia="宋体" w:cs="宋体"/>
                <w:sz w:val="21"/>
                <w:szCs w:val="21"/>
                <w:lang w:eastAsia="zh-CN"/>
              </w:rPr>
              <w:t>，</w:t>
            </w:r>
            <w:r>
              <w:rPr>
                <w:rFonts w:hint="eastAsia" w:ascii="宋体" w:hAnsi="宋体" w:eastAsia="宋体" w:cs="宋体"/>
                <w:sz w:val="21"/>
                <w:szCs w:val="21"/>
              </w:rPr>
              <w:t>最终摘取中国公益慈善项目大赛铜奖。名著小书包系列丛书由江西美术出版社出版。60部文学、科普、人文、美育经典</w:t>
            </w:r>
            <w:r>
              <w:rPr>
                <w:rFonts w:hint="eastAsia" w:ascii="宋体" w:hAnsi="宋体" w:eastAsia="宋体" w:cs="宋体"/>
                <w:sz w:val="21"/>
                <w:szCs w:val="21"/>
                <w:lang w:eastAsia="zh-CN"/>
              </w:rPr>
              <w:t>，</w:t>
            </w:r>
            <w:r>
              <w:rPr>
                <w:rFonts w:hint="eastAsia" w:ascii="宋体" w:hAnsi="宋体" w:eastAsia="宋体" w:cs="宋体"/>
                <w:sz w:val="21"/>
                <w:szCs w:val="21"/>
              </w:rPr>
              <w:t>分为小低、小中、小高、初中、高中五个阶段</w:t>
            </w:r>
            <w:r>
              <w:rPr>
                <w:rFonts w:hint="eastAsia" w:ascii="宋体" w:hAnsi="宋体" w:eastAsia="宋体" w:cs="宋体"/>
                <w:sz w:val="21"/>
                <w:szCs w:val="21"/>
                <w:lang w:eastAsia="zh-CN"/>
              </w:rPr>
              <w:t>，</w:t>
            </w:r>
            <w:r>
              <w:rPr>
                <w:rFonts w:hint="eastAsia" w:ascii="宋体" w:hAnsi="宋体" w:eastAsia="宋体" w:cs="宋体"/>
                <w:sz w:val="21"/>
                <w:szCs w:val="21"/>
              </w:rPr>
              <w:t>面向乡村中小学</w:t>
            </w:r>
            <w:r>
              <w:rPr>
                <w:rFonts w:hint="eastAsia" w:ascii="宋体" w:hAnsi="宋体" w:eastAsia="宋体" w:cs="宋体"/>
                <w:sz w:val="21"/>
                <w:szCs w:val="21"/>
                <w:lang w:eastAsia="zh-CN"/>
              </w:rPr>
              <w:t>，</w:t>
            </w:r>
            <w:r>
              <w:rPr>
                <w:rFonts w:hint="eastAsia" w:ascii="宋体" w:hAnsi="宋体" w:eastAsia="宋体" w:cs="宋体"/>
                <w:sz w:val="21"/>
                <w:szCs w:val="21"/>
              </w:rPr>
              <w:t>每个阶段为每名学生捐赠一个装满12本经典名著的小书包。五个名著小书包逐渐积累</w:t>
            </w:r>
            <w:r>
              <w:rPr>
                <w:rFonts w:hint="eastAsia" w:ascii="宋体" w:hAnsi="宋体" w:eastAsia="宋体" w:cs="宋体"/>
                <w:sz w:val="21"/>
                <w:szCs w:val="21"/>
                <w:lang w:eastAsia="zh-CN"/>
              </w:rPr>
              <w:t>，</w:t>
            </w:r>
            <w:r>
              <w:rPr>
                <w:rFonts w:hint="eastAsia" w:ascii="宋体" w:hAnsi="宋体" w:eastAsia="宋体" w:cs="宋体"/>
                <w:sz w:val="21"/>
                <w:szCs w:val="21"/>
              </w:rPr>
              <w:t>最终形成家庭小书柜</w:t>
            </w:r>
            <w:r>
              <w:rPr>
                <w:rFonts w:hint="eastAsia" w:ascii="宋体" w:hAnsi="宋体" w:eastAsia="宋体" w:cs="宋体"/>
                <w:sz w:val="21"/>
                <w:szCs w:val="21"/>
                <w:lang w:eastAsia="zh-CN"/>
              </w:rPr>
              <w:t>，</w:t>
            </w:r>
            <w:r>
              <w:rPr>
                <w:rFonts w:hint="eastAsia" w:ascii="宋体" w:hAnsi="宋体" w:eastAsia="宋体" w:cs="宋体"/>
                <w:sz w:val="21"/>
                <w:szCs w:val="21"/>
              </w:rPr>
              <w:t>陪伴乡村孩子随手阅读</w:t>
            </w:r>
            <w:r>
              <w:rPr>
                <w:rFonts w:hint="eastAsia" w:ascii="宋体" w:hAnsi="宋体" w:eastAsia="宋体" w:cs="宋体"/>
                <w:sz w:val="21"/>
                <w:szCs w:val="21"/>
                <w:lang w:eastAsia="zh-CN"/>
              </w:rPr>
              <w:t>，</w:t>
            </w:r>
            <w:r>
              <w:rPr>
                <w:rFonts w:hint="eastAsia" w:ascii="宋体" w:hAnsi="宋体" w:eastAsia="宋体" w:cs="宋体"/>
                <w:sz w:val="21"/>
                <w:szCs w:val="21"/>
              </w:rPr>
              <w:t>熏陶成长。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人民币361388元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贫困农村儿童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“粽”情端午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一杯子项目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人民币12740元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2018年9月江西省红十字基金会举办腾讯乐捐平台“一杯子的爱”募捐活动。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0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405" w:rightChars="193"/>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人民币164406.8元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sz w:val="21"/>
                <w:szCs w:val="21"/>
              </w:rPr>
              <w:t>2018年7月13日上午9:30</w:t>
            </w:r>
            <w:r>
              <w:rPr>
                <w:rFonts w:hint="eastAsia" w:ascii="宋体" w:hAnsi="宋体" w:eastAsia="宋体" w:cs="宋体"/>
                <w:sz w:val="21"/>
                <w:szCs w:val="21"/>
                <w:lang w:val="en-US" w:eastAsia="zh-CN"/>
              </w:rPr>
              <w:t>举办“小才子基金捐赠暨基金管委会成立仪式”。</w:t>
            </w:r>
            <w:r>
              <w:rPr>
                <w:rFonts w:hint="eastAsia" w:ascii="宋体" w:hAnsi="宋体" w:eastAsia="宋体" w:cs="宋体"/>
                <w:sz w:val="21"/>
                <w:szCs w:val="21"/>
              </w:rPr>
              <w:t>为支持江西红十字事业的发展，促进社会和谐。支持江西省内青少年发展，江西省小才子餐饮管理有限公司向江西省红十字基金会捐赠500万元成立“小才子基金”，基金使用包括：促进教育、科学、文化、卫生、体育发展等与红十字相关的人道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新未来基金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人民币265000元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人民币265000元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sz w:val="21"/>
                <w:szCs w:val="21"/>
              </w:rPr>
              <w:t>2018年</w:t>
            </w:r>
            <w:r>
              <w:rPr>
                <w:rStyle w:val="7"/>
                <w:rFonts w:hint="eastAsia" w:ascii="宋体" w:hAnsi="宋体" w:eastAsia="宋体" w:cs="宋体"/>
                <w:b w:val="0"/>
                <w:bCs/>
                <w:color w:val="auto"/>
                <w:sz w:val="21"/>
                <w:szCs w:val="21"/>
                <w:highlight w:val="none"/>
              </w:rPr>
              <w:t>9月3日上午，由中国红十字基金会·親基金与江西省红十字基金会共同援建的第二、第三所“未来教室”分别在鄱阳县饶丰镇成浩小学和团林乡西山景学校正式落成。落成仪式在成浩小学“未来教室”举行。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bookmarkStart w:id="0" w:name="_GoBack"/>
            <w:bookmarkEnd w:id="0"/>
            <w:r>
              <w:rPr>
                <w:rStyle w:val="7"/>
                <w:rFonts w:hint="eastAsia" w:ascii="宋体" w:hAnsi="宋体" w:eastAsia="宋体" w:cs="宋体"/>
                <w:sz w:val="21"/>
                <w:szCs w:val="21"/>
                <w:highlight w:val="none"/>
                <w:lang w:val="en-US" w:eastAsia="zh-CN"/>
              </w:rPr>
              <w:t>47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情系赣鄱·眼健康扶贫光明基金（以下简称为“基金”）由湖南爱眼基金会联合第三方爱心企事业单位共同捐款设立。其基金在江西省红十字基金会的支持和管理下，为救助江西省贫困家庭因眼部疾病急需救助的病患而设立的专项公益基金，是江西省红十字基金会倡导、实施的红十字专项基金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为家庭贫困眼科疾病急需救助者、对社会做出特殊贡献的眼科疾病急需救助者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天天艾关爱老人健康项目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助困难老年人群体。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老年人群体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安华基金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本基金的宗旨是弘扬人道、博爱、奉献的红十字精神，遵循救济、扶危、济困的原则，基金致力于为我省有困难的高中生、大学生提供资助。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贫困高中生、大学生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人民币35982.34元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七彩世界需要你们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人民币392.48元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2018年9月江西省红十字基金会</w:t>
            </w:r>
            <w:r>
              <w:rPr>
                <w:rStyle w:val="7"/>
                <w:rFonts w:hint="eastAsia" w:ascii="宋体" w:hAnsi="宋体" w:eastAsia="宋体" w:cs="宋体"/>
                <w:b w:val="0"/>
                <w:bCs/>
                <w:color w:val="auto"/>
                <w:sz w:val="21"/>
                <w:szCs w:val="21"/>
                <w:lang w:val="en-US" w:eastAsia="zh-CN"/>
              </w:rPr>
              <w:t>前往江西旅游商贸职业学院99公益培训和捐赠活动。</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0D853BCC"/>
    <w:rsid w:val="16053AB4"/>
    <w:rsid w:val="16677EF7"/>
    <w:rsid w:val="17241B68"/>
    <w:rsid w:val="17AA23CB"/>
    <w:rsid w:val="189F10E9"/>
    <w:rsid w:val="18EC6464"/>
    <w:rsid w:val="199450E1"/>
    <w:rsid w:val="1BA86C22"/>
    <w:rsid w:val="1BF400B9"/>
    <w:rsid w:val="1D003DEA"/>
    <w:rsid w:val="25FA2770"/>
    <w:rsid w:val="2685028B"/>
    <w:rsid w:val="2781351D"/>
    <w:rsid w:val="2DE2615A"/>
    <w:rsid w:val="2ED7364E"/>
    <w:rsid w:val="328161C4"/>
    <w:rsid w:val="33016EEC"/>
    <w:rsid w:val="368F2A60"/>
    <w:rsid w:val="38FC78A8"/>
    <w:rsid w:val="3A620A51"/>
    <w:rsid w:val="3C7544A7"/>
    <w:rsid w:val="3DE73182"/>
    <w:rsid w:val="3F2F3033"/>
    <w:rsid w:val="3F8D250B"/>
    <w:rsid w:val="40FD1361"/>
    <w:rsid w:val="421309EA"/>
    <w:rsid w:val="43144A19"/>
    <w:rsid w:val="43CA157C"/>
    <w:rsid w:val="471F1BDF"/>
    <w:rsid w:val="4A4302FB"/>
    <w:rsid w:val="4AB65576"/>
    <w:rsid w:val="4B8A7205"/>
    <w:rsid w:val="4DDA2C7D"/>
    <w:rsid w:val="4E524BFF"/>
    <w:rsid w:val="4FA62E9D"/>
    <w:rsid w:val="535E775A"/>
    <w:rsid w:val="539F257F"/>
    <w:rsid w:val="556C4241"/>
    <w:rsid w:val="5975372A"/>
    <w:rsid w:val="5BA67CD6"/>
    <w:rsid w:val="5DF9688E"/>
    <w:rsid w:val="633D721D"/>
    <w:rsid w:val="636F651D"/>
    <w:rsid w:val="63901A42"/>
    <w:rsid w:val="641B4D67"/>
    <w:rsid w:val="64B17EC2"/>
    <w:rsid w:val="66007E4A"/>
    <w:rsid w:val="66B912B0"/>
    <w:rsid w:val="66C659A8"/>
    <w:rsid w:val="66F91C95"/>
    <w:rsid w:val="6C862B57"/>
    <w:rsid w:val="6CFE5C6F"/>
    <w:rsid w:val="70DC0075"/>
    <w:rsid w:val="711315BD"/>
    <w:rsid w:val="734343DB"/>
    <w:rsid w:val="73C92407"/>
    <w:rsid w:val="74B03CF2"/>
    <w:rsid w:val="76846862"/>
    <w:rsid w:val="76982C90"/>
    <w:rsid w:val="79EF2DB3"/>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8663</Words>
  <Characters>8973</Characters>
  <Lines>0</Lines>
  <Paragraphs>0</Paragraphs>
  <TotalTime>2</TotalTime>
  <ScaleCrop>false</ScaleCrop>
  <LinksUpToDate>false</LinksUpToDate>
  <CharactersWithSpaces>8974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2022-12-27T03:41:31Z</cp:lastPrinted>
  <dcterms:modified xsi:type="dcterms:W3CDTF">2022-12-27T03:42:06Z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A810E45ABE2543EF88A12EC7EA638ECB</vt:lpwstr>
  </property>
</Properties>
</file>