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bookmarkEnd w:id="0"/>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8</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第一季度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05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5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人民币288500元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val="en-US" w:eastAsia="zh-CN"/>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en-US" w:eastAsia="zh-CN" w:bidi="ar"/>
              </w:rPr>
              <w:t>2018年2月走进鄱阳县饶丰镇开展春节送温暖活动，走访慰问鄱阳县饶丰镇的困难村民，为他们送上新春祝福。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4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人民币400000元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w:t>
            </w:r>
            <w:r>
              <w:rPr>
                <w:rStyle w:val="7"/>
                <w:rFonts w:hint="eastAsia" w:ascii="宋体" w:hAnsi="宋体" w:eastAsia="宋体" w:cs="宋体"/>
                <w:b w:val="0"/>
                <w:bCs/>
                <w:color w:val="auto"/>
                <w:sz w:val="21"/>
                <w:szCs w:val="21"/>
                <w:highlight w:val="none"/>
                <w:lang w:val="en-US" w:eastAsia="zh-CN"/>
              </w:rPr>
              <w:t>8</w:t>
            </w:r>
            <w:r>
              <w:rPr>
                <w:rStyle w:val="7"/>
                <w:rFonts w:hint="eastAsia" w:ascii="宋体" w:hAnsi="宋体" w:eastAsia="宋体" w:cs="宋体"/>
                <w:b w:val="0"/>
                <w:bCs/>
                <w:color w:val="auto"/>
                <w:sz w:val="21"/>
                <w:szCs w:val="21"/>
                <w:highlight w:val="none"/>
              </w:rPr>
              <w:t>年</w:t>
            </w:r>
            <w:r>
              <w:rPr>
                <w:rStyle w:val="7"/>
                <w:rFonts w:hint="eastAsia" w:ascii="宋体" w:hAnsi="宋体" w:eastAsia="宋体" w:cs="宋体"/>
                <w:b w:val="0"/>
                <w:bCs/>
                <w:color w:val="auto"/>
                <w:sz w:val="21"/>
                <w:szCs w:val="21"/>
                <w:highlight w:val="none"/>
                <w:lang w:val="en-US" w:eastAsia="zh-CN"/>
              </w:rPr>
              <w:t>1</w:t>
            </w:r>
            <w:r>
              <w:rPr>
                <w:rStyle w:val="7"/>
                <w:rFonts w:hint="eastAsia" w:ascii="宋体" w:hAnsi="宋体" w:eastAsia="宋体" w:cs="宋体"/>
                <w:b w:val="0"/>
                <w:bCs/>
                <w:color w:val="auto"/>
                <w:sz w:val="21"/>
                <w:szCs w:val="21"/>
                <w:highlight w:val="none"/>
              </w:rPr>
              <w:t>月至</w:t>
            </w:r>
            <w:r>
              <w:rPr>
                <w:rStyle w:val="7"/>
                <w:rFonts w:hint="eastAsia" w:ascii="宋体" w:hAnsi="宋体" w:eastAsia="宋体" w:cs="宋体"/>
                <w:b w:val="0"/>
                <w:bCs/>
                <w:color w:val="auto"/>
                <w:sz w:val="21"/>
                <w:szCs w:val="21"/>
                <w:highlight w:val="none"/>
                <w:lang w:val="en-US" w:eastAsia="zh-CN"/>
              </w:rPr>
              <w:t>3</w:t>
            </w:r>
            <w:r>
              <w:rPr>
                <w:rStyle w:val="7"/>
                <w:rFonts w:hint="eastAsia" w:ascii="宋体" w:hAnsi="宋体" w:eastAsia="宋体" w:cs="宋体"/>
                <w:b w:val="0"/>
                <w:bCs/>
                <w:color w:val="auto"/>
                <w:sz w:val="21"/>
                <w:szCs w:val="21"/>
                <w:highlight w:val="none"/>
              </w:rPr>
              <w:t>月资助慢性阴道炎困难患者</w:t>
            </w:r>
            <w:r>
              <w:rPr>
                <w:rStyle w:val="7"/>
                <w:rFonts w:hint="eastAsia" w:ascii="宋体" w:hAnsi="宋体" w:eastAsia="宋体" w:cs="宋体"/>
                <w:b w:val="0"/>
                <w:bCs/>
                <w:color w:val="auto"/>
                <w:sz w:val="21"/>
                <w:szCs w:val="21"/>
                <w:highlight w:val="none"/>
                <w:lang w:val="en-US" w:eastAsia="zh-CN"/>
              </w:rPr>
              <w:t>121</w:t>
            </w:r>
            <w:r>
              <w:rPr>
                <w:rStyle w:val="7"/>
                <w:rFonts w:hint="eastAsia" w:ascii="宋体" w:hAnsi="宋体" w:eastAsia="宋体" w:cs="宋体"/>
                <w:b w:val="0"/>
                <w:bCs/>
                <w:color w:val="auto"/>
                <w:sz w:val="21"/>
                <w:szCs w:val="21"/>
                <w:highlight w:val="none"/>
              </w:rPr>
              <w:t>人，资助异常子宫出血困难患者</w:t>
            </w:r>
            <w:r>
              <w:rPr>
                <w:rStyle w:val="7"/>
                <w:rFonts w:hint="eastAsia" w:ascii="宋体" w:hAnsi="宋体" w:eastAsia="宋体" w:cs="宋体"/>
                <w:b w:val="0"/>
                <w:bCs/>
                <w:color w:val="auto"/>
                <w:sz w:val="21"/>
                <w:szCs w:val="21"/>
                <w:highlight w:val="none"/>
                <w:lang w:val="en-US" w:eastAsia="zh-CN"/>
              </w:rPr>
              <w:t>9</w:t>
            </w:r>
            <w:r>
              <w:rPr>
                <w:rStyle w:val="7"/>
                <w:rFonts w:hint="eastAsia" w:ascii="宋体" w:hAnsi="宋体" w:eastAsia="宋体" w:cs="宋体"/>
                <w:b w:val="0"/>
                <w:bCs/>
                <w:color w:val="auto"/>
                <w:sz w:val="21"/>
                <w:szCs w:val="21"/>
                <w:highlight w:val="none"/>
              </w:rPr>
              <w:t>人，资助宫颈炎性疾病困难患者67人，资助细菌性阴道病困难患者</w:t>
            </w:r>
            <w:r>
              <w:rPr>
                <w:rStyle w:val="7"/>
                <w:rFonts w:hint="eastAsia" w:ascii="宋体" w:hAnsi="宋体" w:eastAsia="宋体" w:cs="宋体"/>
                <w:b w:val="0"/>
                <w:bCs/>
                <w:color w:val="auto"/>
                <w:sz w:val="21"/>
                <w:szCs w:val="21"/>
                <w:highlight w:val="none"/>
                <w:lang w:val="en-US" w:eastAsia="zh-CN"/>
              </w:rPr>
              <w:t>16</w:t>
            </w:r>
            <w:r>
              <w:rPr>
                <w:rStyle w:val="7"/>
                <w:rFonts w:hint="eastAsia" w:ascii="宋体" w:hAnsi="宋体" w:eastAsia="宋体" w:cs="宋体"/>
                <w:b w:val="0"/>
                <w:bCs/>
                <w:color w:val="auto"/>
                <w:sz w:val="21"/>
                <w:szCs w:val="21"/>
                <w:highlight w:val="none"/>
              </w:rPr>
              <w:t>人，资助宫颈上皮内瘤变</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Ⅲ级</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困难患者1人，共资助</w:t>
            </w:r>
            <w:r>
              <w:rPr>
                <w:rStyle w:val="7"/>
                <w:rFonts w:hint="eastAsia" w:ascii="宋体" w:hAnsi="宋体" w:eastAsia="宋体" w:cs="宋体"/>
                <w:b w:val="0"/>
                <w:bCs/>
                <w:color w:val="auto"/>
                <w:sz w:val="21"/>
                <w:szCs w:val="21"/>
                <w:highlight w:val="none"/>
                <w:lang w:val="en-US" w:eastAsia="zh-CN"/>
              </w:rPr>
              <w:t>214</w:t>
            </w:r>
            <w:r>
              <w:rPr>
                <w:rStyle w:val="7"/>
                <w:rFonts w:hint="eastAsia" w:ascii="宋体" w:hAnsi="宋体" w:eastAsia="宋体" w:cs="宋体"/>
                <w:b w:val="0"/>
                <w:bCs/>
                <w:color w:val="auto"/>
                <w:sz w:val="21"/>
                <w:szCs w:val="21"/>
                <w:highlight w:val="none"/>
              </w:rPr>
              <w:t>名患者。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Fonts w:hint="eastAsia" w:ascii="宋体" w:hAnsi="宋体" w:eastAsia="宋体" w:cs="宋体"/>
                <w:kern w:val="0"/>
                <w:sz w:val="21"/>
                <w:szCs w:val="21"/>
                <w:highlight w:val="none"/>
                <w:lang w:val="en-US" w:eastAsia="zh-CN" w:bidi="ar"/>
              </w:rPr>
              <w:t>人民币3000元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Fonts w:hint="eastAsia" w:ascii="宋体" w:hAnsi="宋体" w:eastAsia="宋体" w:cs="宋体"/>
                <w:kern w:val="0"/>
                <w:sz w:val="21"/>
                <w:szCs w:val="21"/>
                <w:highlight w:val="none"/>
                <w:lang w:val="en-US" w:eastAsia="zh-CN" w:bidi="ar"/>
              </w:rPr>
              <w:t>人民币3000元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b w:val="0"/>
                <w:bCs w:val="0"/>
                <w:color w:val="auto"/>
                <w:sz w:val="21"/>
                <w:szCs w:val="21"/>
                <w:highlight w:val="none"/>
                <w:lang w:val="en-US" w:eastAsia="zh-CN"/>
              </w:rPr>
              <w:t>2018年2月江西省红十字基金会携手心客为赣州全南县园山村捐赠10个温暖箱。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人民币1938.4元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1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人民币41500元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2018年2月小创客基金使用募集所得善款</w:t>
            </w:r>
            <w:r>
              <w:rPr>
                <w:rStyle w:val="7"/>
                <w:rFonts w:hint="eastAsia" w:ascii="宋体" w:hAnsi="宋体" w:eastAsia="宋体" w:cs="宋体"/>
                <w:b w:val="0"/>
                <w:bCs/>
                <w:color w:val="auto"/>
                <w:sz w:val="21"/>
                <w:szCs w:val="21"/>
                <w:highlight w:val="none"/>
              </w:rPr>
              <w:t>资助新建区83位孤儿学生</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6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9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人民币3700元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2018年1月</w:t>
            </w:r>
            <w:r>
              <w:rPr>
                <w:rFonts w:hint="eastAsia" w:ascii="宋体" w:hAnsi="宋体" w:eastAsia="宋体" w:cs="宋体"/>
                <w:b w:val="0"/>
                <w:bCs/>
                <w:sz w:val="21"/>
                <w:szCs w:val="21"/>
                <w:highlight w:val="none"/>
              </w:rPr>
              <w:t>丰益基金</w:t>
            </w:r>
            <w:r>
              <w:rPr>
                <w:rStyle w:val="7"/>
                <w:rFonts w:hint="eastAsia" w:ascii="宋体" w:hAnsi="宋体" w:eastAsia="宋体" w:cs="宋体"/>
                <w:b w:val="0"/>
                <w:bCs/>
                <w:color w:val="auto"/>
                <w:sz w:val="21"/>
                <w:szCs w:val="21"/>
                <w:lang w:val="en-US" w:eastAsia="zh-CN"/>
              </w:rPr>
              <w:t>资助</w:t>
            </w:r>
            <w:r>
              <w:rPr>
                <w:rStyle w:val="7"/>
                <w:rFonts w:hint="eastAsia" w:ascii="宋体" w:hAnsi="宋体" w:eastAsia="宋体" w:cs="宋体"/>
                <w:b w:val="0"/>
                <w:bCs/>
                <w:sz w:val="21"/>
                <w:szCs w:val="21"/>
                <w:highlight w:val="none"/>
              </w:rPr>
              <w:t>省内贫困肛肠疾病患者</w:t>
            </w:r>
            <w:r>
              <w:rPr>
                <w:rStyle w:val="7"/>
                <w:rFonts w:hint="eastAsia" w:ascii="宋体" w:hAnsi="宋体" w:eastAsia="宋体" w:cs="宋体"/>
                <w:b w:val="0"/>
                <w:bCs/>
                <w:color w:val="auto"/>
                <w:sz w:val="21"/>
                <w:szCs w:val="21"/>
              </w:rPr>
              <w:t>姜顺根</w:t>
            </w:r>
            <w:r>
              <w:rPr>
                <w:rStyle w:val="7"/>
                <w:rFonts w:hint="eastAsia" w:ascii="宋体" w:hAnsi="宋体" w:eastAsia="宋体" w:cs="宋体"/>
                <w:b w:val="0"/>
                <w:bCs/>
                <w:color w:val="auto"/>
                <w:sz w:val="21"/>
                <w:szCs w:val="21"/>
                <w:lang w:eastAsia="zh-CN"/>
              </w:rPr>
              <w:t>、万水平。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8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4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color w:val="auto"/>
                <w:kern w:val="0"/>
                <w:sz w:val="21"/>
                <w:szCs w:val="21"/>
                <w:lang w:val="en-US" w:eastAsia="zh-CN" w:bidi="ar"/>
              </w:rPr>
            </w:pPr>
            <w:r>
              <w:rPr>
                <w:rStyle w:val="7"/>
                <w:rFonts w:hint="eastAsia" w:ascii="宋体" w:hAnsi="宋体" w:eastAsia="宋体" w:cs="宋体"/>
                <w:b/>
                <w:color w:val="auto"/>
                <w:sz w:val="21"/>
                <w:szCs w:val="21"/>
                <w:lang w:val="en-US" w:eastAsia="zh-CN"/>
              </w:rPr>
              <w:t>执行情况</w:t>
            </w:r>
            <w:r>
              <w:rPr>
                <w:rStyle w:val="7"/>
                <w:rFonts w:hint="eastAsia" w:ascii="宋体" w:hAnsi="宋体" w:eastAsia="宋体" w:cs="宋体"/>
                <w:b/>
                <w:color w:val="auto"/>
                <w:sz w:val="21"/>
                <w:szCs w:val="21"/>
              </w:rPr>
              <w:t>：</w:t>
            </w:r>
            <w:r>
              <w:rPr>
                <w:rFonts w:hint="eastAsia" w:ascii="宋体" w:hAnsi="宋体" w:eastAsia="宋体" w:cs="宋体"/>
                <w:b w:val="0"/>
                <w:bCs w:val="0"/>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人民币13998元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2018年1月骨健康基金第十八期资助江西籍贫困骨科疾病患者112人；2018年2月骨健康基金第十九期资助江西籍贫困骨科疾病患者7人。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7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6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3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人民币400000元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b w:val="0"/>
                <w:bCs w:val="0"/>
                <w:color w:val="auto"/>
                <w:kern w:val="0"/>
                <w:sz w:val="21"/>
                <w:szCs w:val="21"/>
                <w:lang w:val="en-US" w:eastAsia="zh-CN" w:bidi="ar"/>
              </w:rPr>
              <w:t>2018年1月到2018年3月，</w:t>
            </w:r>
            <w:r>
              <w:rPr>
                <w:rStyle w:val="7"/>
                <w:rFonts w:hint="eastAsia" w:ascii="宋体" w:hAnsi="宋体" w:eastAsia="宋体" w:cs="宋体"/>
                <w:b w:val="0"/>
                <w:bCs w:val="0"/>
                <w:color w:val="auto"/>
                <w:sz w:val="21"/>
                <w:szCs w:val="21"/>
                <w:highlight w:val="none"/>
              </w:rPr>
              <w:t>老年病基金</w:t>
            </w:r>
            <w:r>
              <w:rPr>
                <w:rStyle w:val="7"/>
                <w:rFonts w:hint="eastAsia" w:ascii="宋体" w:hAnsi="宋体" w:eastAsia="宋体" w:cs="宋体"/>
                <w:b w:val="0"/>
                <w:bCs w:val="0"/>
                <w:color w:val="auto"/>
                <w:sz w:val="21"/>
                <w:szCs w:val="21"/>
                <w:highlight w:val="none"/>
                <w:lang w:val="en-US" w:eastAsia="zh-CN"/>
              </w:rPr>
              <w:t>共</w:t>
            </w:r>
            <w:r>
              <w:rPr>
                <w:rFonts w:hint="eastAsia" w:ascii="宋体" w:hAnsi="宋体" w:eastAsia="宋体" w:cs="宋体"/>
                <w:sz w:val="21"/>
                <w:szCs w:val="21"/>
              </w:rPr>
              <w:t>资助家庭贫困老年病疾病患者</w:t>
            </w:r>
            <w:r>
              <w:rPr>
                <w:rFonts w:hint="eastAsia" w:ascii="宋体" w:hAnsi="宋体" w:eastAsia="宋体" w:cs="宋体"/>
                <w:b w:val="0"/>
                <w:bCs w:val="0"/>
                <w:color w:val="auto"/>
                <w:kern w:val="0"/>
                <w:sz w:val="21"/>
                <w:szCs w:val="21"/>
                <w:lang w:val="en-US" w:eastAsia="zh-CN" w:bidi="ar"/>
              </w:rPr>
              <w:t>191人。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人民币47500元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ilvl w:val="0"/>
                <w:numId w:val="0"/>
              </w:numPr>
              <w:spacing w:line="360" w:lineRule="auto"/>
              <w:jc w:val="both"/>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kern w:val="0"/>
                <w:sz w:val="21"/>
                <w:szCs w:val="21"/>
                <w:highlight w:val="none"/>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7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人民币12371元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b w:val="0"/>
                <w:bCs w:val="0"/>
                <w:color w:val="auto"/>
                <w:kern w:val="0"/>
                <w:sz w:val="21"/>
                <w:szCs w:val="21"/>
                <w:highlight w:val="none"/>
                <w:lang w:val="en-US" w:eastAsia="zh-CN" w:bidi="ar"/>
              </w:rPr>
              <w:t>2018年1月25日开展春节走访慰问贫困户活动。亚马逊（中国）餐饮集团总裁余军飞先生、人事总监康文斌及各部门相关负责人，在基金会工作人员的陪同下，来到亚马逊门店贫困员工家庭开展帮扶活动。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人民币124021.99元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人民币102431元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执行情况：</w:t>
            </w:r>
            <w:r>
              <w:rPr>
                <w:rFonts w:hint="eastAsia" w:ascii="宋体" w:hAnsi="宋体" w:eastAsia="宋体" w:cs="宋体"/>
                <w:b w:val="0"/>
                <w:bCs w:val="0"/>
                <w:color w:val="auto"/>
                <w:sz w:val="21"/>
                <w:szCs w:val="21"/>
                <w:lang w:val="en-US" w:eastAsia="zh-CN"/>
              </w:rPr>
              <w:t>2018年2月采购一批救生圈准备发放给滨水乡村。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98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人民币5400.6元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0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人民币397768元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人民币391580元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2018年1月采购1500套</w:t>
            </w:r>
            <w:r>
              <w:rPr>
                <w:rStyle w:val="7"/>
                <w:rFonts w:hint="eastAsia" w:ascii="宋体" w:hAnsi="宋体" w:eastAsia="宋体" w:cs="宋体"/>
                <w:b w:val="0"/>
                <w:bCs/>
                <w:color w:val="auto"/>
                <w:sz w:val="21"/>
                <w:szCs w:val="21"/>
                <w:highlight w:val="none"/>
              </w:rPr>
              <w:t>安全防护书包</w:t>
            </w:r>
            <w:r>
              <w:rPr>
                <w:rStyle w:val="7"/>
                <w:rFonts w:hint="eastAsia" w:ascii="宋体" w:hAnsi="宋体" w:eastAsia="宋体" w:cs="宋体"/>
                <w:b w:val="0"/>
                <w:bCs/>
                <w:color w:val="auto"/>
                <w:sz w:val="21"/>
                <w:szCs w:val="21"/>
                <w:highlight w:val="none"/>
                <w:lang w:val="en-US" w:eastAsia="zh-CN"/>
              </w:rPr>
              <w:t>发放至</w:t>
            </w:r>
            <w:r>
              <w:rPr>
                <w:rFonts w:hint="eastAsia" w:ascii="宋体" w:hAnsi="宋体" w:eastAsia="宋体" w:cs="宋体"/>
                <w:b w:val="0"/>
                <w:bCs/>
                <w:i w:val="0"/>
                <w:color w:val="000000"/>
                <w:kern w:val="0"/>
                <w:sz w:val="22"/>
                <w:szCs w:val="22"/>
                <w:u w:val="none"/>
                <w:lang w:val="en-US" w:eastAsia="zh-CN" w:bidi="ar"/>
              </w:rPr>
              <w:t>江西遂川营盘乡深圳格瑞特学校、</w:t>
            </w:r>
            <w:r>
              <w:rPr>
                <w:rFonts w:hint="eastAsia" w:ascii="宋体" w:hAnsi="宋体" w:eastAsia="宋体" w:cs="宋体"/>
                <w:i w:val="0"/>
                <w:color w:val="000000"/>
                <w:kern w:val="0"/>
                <w:sz w:val="22"/>
                <w:szCs w:val="22"/>
                <w:u w:val="none"/>
                <w:lang w:val="en-US" w:eastAsia="zh-CN" w:bidi="ar"/>
              </w:rPr>
              <w:t>南昌市新建区石埠镇璜源小学、南昌市新建区石埠新潘小学、江西省邮政管理学院、会昌县小米乡罗田小学、上饶铅山县虹桥乡桥亭小学</w:t>
            </w:r>
            <w:r>
              <w:rPr>
                <w:rFonts w:hint="eastAsia" w:ascii="宋体" w:hAnsi="宋体" w:eastAsia="宋体" w:cs="宋体"/>
                <w:b w:val="0"/>
                <w:bCs/>
                <w:i w:val="0"/>
                <w:color w:val="000000"/>
                <w:kern w:val="0"/>
                <w:sz w:val="22"/>
                <w:szCs w:val="22"/>
                <w:u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4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人民币10000元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人民币60149元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2018年1月</w:t>
            </w:r>
            <w:r>
              <w:rPr>
                <w:rStyle w:val="7"/>
                <w:rFonts w:hint="eastAsia" w:ascii="宋体" w:hAnsi="宋体" w:eastAsia="宋体" w:cs="宋体"/>
                <w:b w:val="0"/>
                <w:bCs/>
                <w:color w:val="auto"/>
                <w:sz w:val="21"/>
                <w:szCs w:val="21"/>
                <w:highlight w:val="none"/>
              </w:rPr>
              <w:t>贰基金救助</w:t>
            </w:r>
            <w:r>
              <w:rPr>
                <w:rStyle w:val="7"/>
                <w:rFonts w:hint="eastAsia" w:ascii="宋体" w:hAnsi="宋体" w:eastAsia="宋体" w:cs="宋体"/>
                <w:b w:val="0"/>
                <w:bCs/>
                <w:color w:val="auto"/>
                <w:sz w:val="21"/>
                <w:szCs w:val="21"/>
                <w:highlight w:val="none"/>
                <w:lang w:val="en-US" w:eastAsia="zh-CN"/>
              </w:rPr>
              <w:t>尿道开裂患者</w:t>
            </w:r>
            <w:r>
              <w:rPr>
                <w:rStyle w:val="7"/>
                <w:rFonts w:hint="eastAsia" w:ascii="宋体" w:hAnsi="宋体" w:eastAsia="宋体" w:cs="宋体"/>
                <w:b w:val="0"/>
                <w:bCs/>
                <w:color w:val="auto"/>
                <w:sz w:val="21"/>
                <w:szCs w:val="21"/>
                <w:highlight w:val="none"/>
              </w:rPr>
              <w:t>占小帆</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3</w:t>
            </w:r>
            <w:r>
              <w:rPr>
                <w:rStyle w:val="7"/>
                <w:rFonts w:hint="eastAsia" w:ascii="宋体" w:hAnsi="宋体" w:eastAsia="宋体" w:cs="宋体"/>
                <w:b w:val="0"/>
                <w:bCs/>
                <w:color w:val="auto"/>
                <w:sz w:val="21"/>
                <w:szCs w:val="21"/>
                <w:highlight w:val="none"/>
                <w:lang w:val="en-US" w:eastAsia="zh-CN"/>
              </w:rPr>
              <w:t>月</w:t>
            </w:r>
            <w:r>
              <w:rPr>
                <w:rStyle w:val="7"/>
                <w:rFonts w:hint="eastAsia" w:ascii="宋体" w:hAnsi="宋体" w:eastAsia="宋体" w:cs="宋体"/>
                <w:b w:val="0"/>
                <w:bCs/>
                <w:color w:val="auto"/>
                <w:sz w:val="21"/>
                <w:szCs w:val="21"/>
                <w:highlight w:val="none"/>
              </w:rPr>
              <w:t>泰和县红十字会</w:t>
            </w:r>
            <w:r>
              <w:rPr>
                <w:rStyle w:val="7"/>
                <w:rFonts w:hint="eastAsia" w:ascii="宋体" w:hAnsi="宋体" w:eastAsia="宋体" w:cs="宋体"/>
                <w:b w:val="0"/>
                <w:bCs/>
                <w:color w:val="auto"/>
                <w:sz w:val="21"/>
                <w:szCs w:val="21"/>
                <w:highlight w:val="none"/>
                <w:lang w:val="en-US" w:eastAsia="zh-CN"/>
              </w:rPr>
              <w:t>开设</w:t>
            </w:r>
            <w:r>
              <w:rPr>
                <w:rStyle w:val="7"/>
                <w:rFonts w:hint="eastAsia" w:ascii="宋体" w:hAnsi="宋体" w:eastAsia="宋体" w:cs="宋体"/>
                <w:b w:val="0"/>
                <w:bCs/>
                <w:color w:val="auto"/>
                <w:sz w:val="21"/>
                <w:szCs w:val="21"/>
                <w:highlight w:val="none"/>
              </w:rPr>
              <w:t>海清教育奖励基金</w:t>
            </w:r>
            <w:r>
              <w:rPr>
                <w:rStyle w:val="7"/>
                <w:rFonts w:hint="eastAsia" w:ascii="宋体" w:hAnsi="宋体" w:eastAsia="宋体" w:cs="宋体"/>
                <w:b w:val="0"/>
                <w:bCs/>
                <w:color w:val="auto"/>
                <w:sz w:val="21"/>
                <w:szCs w:val="21"/>
                <w:highlight w:val="none"/>
                <w:lang w:eastAsia="zh-CN"/>
              </w:rPr>
              <w:t>，</w:t>
            </w:r>
            <w:r>
              <w:rPr>
                <w:rFonts w:hint="eastAsia" w:ascii="宋体" w:hAnsi="宋体" w:eastAsia="宋体" w:cs="宋体"/>
                <w:sz w:val="21"/>
                <w:szCs w:val="21"/>
              </w:rPr>
              <w:t>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4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6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8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4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bCs w:val="0"/>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1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人民币19191.97元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2018年2月江西省红十字基金会开展</w:t>
            </w:r>
            <w:r>
              <w:rPr>
                <w:rStyle w:val="7"/>
                <w:rFonts w:hint="eastAsia" w:ascii="宋体" w:hAnsi="宋体" w:eastAsia="宋体" w:cs="宋体"/>
                <w:b w:val="0"/>
                <w:bCs/>
                <w:color w:val="auto"/>
                <w:sz w:val="21"/>
                <w:szCs w:val="21"/>
                <w:highlight w:val="none"/>
              </w:rPr>
              <w:t>“莲丝信使”春节走访</w:t>
            </w:r>
            <w:r>
              <w:rPr>
                <w:rStyle w:val="7"/>
                <w:rFonts w:hint="eastAsia" w:ascii="宋体" w:hAnsi="宋体" w:eastAsia="宋体" w:cs="宋体"/>
                <w:b w:val="0"/>
                <w:bCs/>
                <w:color w:val="auto"/>
                <w:sz w:val="21"/>
                <w:szCs w:val="21"/>
                <w:highlight w:val="none"/>
                <w:lang w:val="en-US" w:eastAsia="zh-CN"/>
              </w:rPr>
              <w:t>活动，走访</w:t>
            </w:r>
            <w:r>
              <w:rPr>
                <w:rStyle w:val="7"/>
                <w:rFonts w:hint="eastAsia" w:ascii="宋体" w:hAnsi="宋体" w:eastAsia="宋体" w:cs="宋体"/>
                <w:b w:val="0"/>
                <w:bCs/>
                <w:color w:val="auto"/>
                <w:sz w:val="21"/>
                <w:szCs w:val="21"/>
                <w:highlight w:val="none"/>
              </w:rPr>
              <w:t>慰问“莲丝信使”捐献者</w:t>
            </w:r>
            <w:r>
              <w:rPr>
                <w:rStyle w:val="7"/>
                <w:rFonts w:hint="eastAsia" w:ascii="宋体" w:hAnsi="宋体" w:eastAsia="宋体" w:cs="宋体"/>
                <w:b w:val="0"/>
                <w:bCs/>
                <w:color w:val="auto"/>
                <w:sz w:val="21"/>
                <w:szCs w:val="21"/>
                <w:highlight w:val="none"/>
                <w:lang w:val="en-US" w:eastAsia="zh-CN"/>
              </w:rPr>
              <w:t>家属</w:t>
            </w:r>
            <w:r>
              <w:rPr>
                <w:rStyle w:val="7"/>
                <w:rFonts w:hint="eastAsia" w:ascii="宋体" w:hAnsi="宋体" w:eastAsia="宋体" w:cs="宋体"/>
                <w:b w:val="0"/>
                <w:bCs/>
                <w:color w:val="auto"/>
                <w:sz w:val="21"/>
                <w:szCs w:val="21"/>
                <w:highlight w:val="none"/>
              </w:rPr>
              <w:t>陈海清</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班长英</w:t>
            </w:r>
            <w:r>
              <w:rPr>
                <w:rStyle w:val="7"/>
                <w:rFonts w:hint="eastAsia" w:ascii="宋体" w:hAnsi="宋体" w:eastAsia="宋体" w:cs="宋体"/>
                <w:b w:val="0"/>
                <w:bCs/>
                <w:color w:val="auto"/>
                <w:sz w:val="21"/>
                <w:szCs w:val="21"/>
                <w:highlight w:val="none"/>
                <w:lang w:val="en-US" w:eastAsia="zh-CN"/>
              </w:rPr>
              <w:t>等人。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人民币36338.4元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firstLine="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rPr>
              <w:t>萌恩义染</w:t>
            </w:r>
            <w:r>
              <w:rPr>
                <w:rFonts w:hint="default" w:ascii="宋体" w:hAnsi="宋体" w:eastAsia="宋体" w:cs="宋体"/>
                <w:b w:val="0"/>
                <w:bCs w:val="0"/>
                <w:color w:val="auto"/>
                <w:kern w:val="0"/>
                <w:sz w:val="21"/>
                <w:szCs w:val="21"/>
                <w:lang w:val="en-US" w:eastAsia="zh-CN" w:bidi="ar"/>
              </w:rPr>
              <w:t>项目与湖北美术学院专家建立合作，完成植物染产品的设计与开发、教材编印、培训和产品生产。通过社会弱势群体参与手工艺品制作，培养其就业技能，提供就业机会，传递“以工获助”，“劳动光荣”的</w:t>
            </w:r>
            <w:r>
              <w:rPr>
                <w:rFonts w:hint="eastAsia" w:ascii="宋体" w:hAnsi="宋体" w:eastAsia="宋体" w:cs="宋体"/>
                <w:b w:val="0"/>
                <w:bCs w:val="0"/>
                <w:color w:val="auto"/>
                <w:kern w:val="0"/>
                <w:sz w:val="21"/>
                <w:szCs w:val="21"/>
                <w:lang w:val="en-US" w:eastAsia="zh-CN" w:bidi="ar"/>
              </w:rPr>
              <w:t>资助</w:t>
            </w:r>
            <w:r>
              <w:rPr>
                <w:rFonts w:hint="default" w:ascii="宋体" w:hAnsi="宋体" w:eastAsia="宋体" w:cs="宋体"/>
                <w:b w:val="0"/>
                <w:bCs w:val="0"/>
                <w:color w:val="auto"/>
                <w:kern w:val="0"/>
                <w:sz w:val="21"/>
                <w:szCs w:val="21"/>
                <w:lang w:val="en-US" w:eastAsia="zh-CN" w:bidi="ar"/>
              </w:rPr>
              <w:t>理念，让他们获得有“尊严的资助”，解决了贫困问题的同时，也有利于健康人格的塑造和传承非遗文化。通过对产品定向捐赠、开展义卖，企业认购，社会组织资源整合，形成“五位一体”工作模式。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03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人民币16158.3元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2018年1月</w:t>
            </w:r>
            <w:r>
              <w:rPr>
                <w:rStyle w:val="7"/>
                <w:rFonts w:hint="eastAsia" w:ascii="宋体" w:hAnsi="宋体" w:eastAsia="宋体" w:cs="宋体"/>
                <w:b w:val="0"/>
                <w:bCs/>
                <w:color w:val="auto"/>
                <w:sz w:val="21"/>
                <w:szCs w:val="21"/>
                <w:lang w:val="en-US" w:eastAsia="zh-CN"/>
              </w:rPr>
              <w:t>水香妈妈基金</w:t>
            </w:r>
            <w:r>
              <w:rPr>
                <w:rStyle w:val="7"/>
                <w:rFonts w:hint="eastAsia" w:ascii="宋体" w:hAnsi="宋体" w:eastAsia="宋体" w:cs="宋体"/>
                <w:b w:val="0"/>
                <w:bCs/>
                <w:color w:val="auto"/>
                <w:sz w:val="21"/>
                <w:szCs w:val="21"/>
                <w:highlight w:val="none"/>
              </w:rPr>
              <w:t>资助</w:t>
            </w:r>
            <w:r>
              <w:rPr>
                <w:rStyle w:val="7"/>
                <w:rFonts w:hint="eastAsia" w:ascii="宋体" w:hAnsi="宋体" w:eastAsia="宋体" w:cs="宋体"/>
                <w:b w:val="0"/>
                <w:bCs/>
                <w:color w:val="auto"/>
                <w:sz w:val="21"/>
                <w:szCs w:val="21"/>
                <w:highlight w:val="none"/>
                <w:lang w:val="en-US" w:eastAsia="zh-CN"/>
              </w:rPr>
              <w:t>困难群众</w:t>
            </w:r>
            <w:r>
              <w:rPr>
                <w:rStyle w:val="7"/>
                <w:rFonts w:hint="eastAsia" w:ascii="宋体" w:hAnsi="宋体" w:eastAsia="宋体" w:cs="宋体"/>
                <w:b w:val="0"/>
                <w:bCs/>
                <w:color w:val="auto"/>
                <w:sz w:val="21"/>
                <w:szCs w:val="21"/>
                <w:highlight w:val="none"/>
              </w:rPr>
              <w:t>何月红</w:t>
            </w:r>
            <w:r>
              <w:rPr>
                <w:rStyle w:val="7"/>
                <w:rFonts w:hint="eastAsia" w:ascii="宋体" w:hAnsi="宋体" w:eastAsia="宋体" w:cs="宋体"/>
                <w:b w:val="0"/>
                <w:bCs/>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2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7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人民币59446元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2018年3月江西省红十字基金会工作人员</w:t>
            </w:r>
            <w:r>
              <w:rPr>
                <w:rStyle w:val="7"/>
                <w:rFonts w:hint="eastAsia" w:ascii="宋体" w:hAnsi="宋体" w:eastAsia="宋体" w:cs="宋体"/>
                <w:b w:val="0"/>
                <w:bCs/>
                <w:color w:val="auto"/>
                <w:sz w:val="21"/>
                <w:szCs w:val="21"/>
                <w:highlight w:val="none"/>
              </w:rPr>
              <w:t>前往上海参与中国红十字基金会親基金“未来教室”研讨会</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2018年3月为</w:t>
            </w:r>
            <w:r>
              <w:rPr>
                <w:rStyle w:val="7"/>
                <w:rFonts w:hint="eastAsia" w:ascii="宋体" w:hAnsi="宋体" w:eastAsia="宋体" w:cs="宋体"/>
                <w:b w:val="0"/>
                <w:bCs/>
                <w:color w:val="auto"/>
                <w:sz w:val="21"/>
                <w:szCs w:val="21"/>
                <w:highlight w:val="none"/>
                <w:lang w:eastAsia="zh-CN"/>
              </w:rPr>
              <w:t>瑞颐教室采购空调。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50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人民币78465.54元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49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人民币189380.73元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2018年2月5日举办“子宸基金”成立暨同心广场捐赠仪式。“子宸基金”成立暨同心广场捐赠仪式，向天心镇贫困家庭发放大米、食用油等。2018年3月由于赵雪萍家庭贫困，父母常年重病卧床，特向赵雪萍提供救助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人民币118339.93元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人民币25.13元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人民币37254.89元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2018年1月</w:t>
            </w:r>
            <w:r>
              <w:rPr>
                <w:rStyle w:val="7"/>
                <w:rFonts w:hint="eastAsia" w:ascii="宋体" w:hAnsi="宋体" w:eastAsia="宋体" w:cs="宋体"/>
                <w:b w:val="0"/>
                <w:bCs/>
                <w:color w:val="auto"/>
                <w:sz w:val="21"/>
                <w:szCs w:val="21"/>
                <w:highlight w:val="none"/>
              </w:rPr>
              <w:t>资助</w:t>
            </w:r>
            <w:r>
              <w:rPr>
                <w:rStyle w:val="7"/>
                <w:rFonts w:hint="eastAsia" w:ascii="宋体" w:hAnsi="宋体" w:eastAsia="宋体" w:cs="宋体"/>
                <w:b w:val="0"/>
                <w:bCs/>
                <w:color w:val="auto"/>
                <w:sz w:val="21"/>
                <w:szCs w:val="21"/>
                <w:highlight w:val="none"/>
                <w:lang w:val="en-US" w:eastAsia="zh-CN"/>
              </w:rPr>
              <w:t>白血病患者</w:t>
            </w:r>
            <w:r>
              <w:rPr>
                <w:rStyle w:val="7"/>
                <w:rFonts w:hint="eastAsia" w:ascii="宋体" w:hAnsi="宋体" w:eastAsia="宋体" w:cs="宋体"/>
                <w:b w:val="0"/>
                <w:bCs/>
                <w:color w:val="auto"/>
                <w:sz w:val="21"/>
                <w:szCs w:val="21"/>
                <w:highlight w:val="none"/>
              </w:rPr>
              <w:t>饶建峰治疗费</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人民币56520元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2018年1月向萍乡市安远志愿者协会等地发放1413根四脚拐杖。</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BB77C8"/>
    <w:rsid w:val="08D659CD"/>
    <w:rsid w:val="0A9652E1"/>
    <w:rsid w:val="0AC734B8"/>
    <w:rsid w:val="0B301291"/>
    <w:rsid w:val="0D553231"/>
    <w:rsid w:val="0D853BCC"/>
    <w:rsid w:val="16053AB4"/>
    <w:rsid w:val="16677EF7"/>
    <w:rsid w:val="189F10E9"/>
    <w:rsid w:val="18EC6464"/>
    <w:rsid w:val="199450E1"/>
    <w:rsid w:val="1BA86C22"/>
    <w:rsid w:val="1BF400B9"/>
    <w:rsid w:val="1D003DEA"/>
    <w:rsid w:val="25FA2770"/>
    <w:rsid w:val="2781351D"/>
    <w:rsid w:val="2DE2615A"/>
    <w:rsid w:val="2ED7364E"/>
    <w:rsid w:val="328161C4"/>
    <w:rsid w:val="33016EEC"/>
    <w:rsid w:val="368F2A60"/>
    <w:rsid w:val="38FC78A8"/>
    <w:rsid w:val="3A620A51"/>
    <w:rsid w:val="3C7544A7"/>
    <w:rsid w:val="3DE73182"/>
    <w:rsid w:val="3F2F3033"/>
    <w:rsid w:val="40FD1361"/>
    <w:rsid w:val="421309EA"/>
    <w:rsid w:val="43144A19"/>
    <w:rsid w:val="43CA157C"/>
    <w:rsid w:val="471F1BDF"/>
    <w:rsid w:val="4A4302FB"/>
    <w:rsid w:val="4AB65576"/>
    <w:rsid w:val="4B8A7205"/>
    <w:rsid w:val="4DDA2C7D"/>
    <w:rsid w:val="4E524BFF"/>
    <w:rsid w:val="4FA62E9D"/>
    <w:rsid w:val="556C4241"/>
    <w:rsid w:val="5975372A"/>
    <w:rsid w:val="5DF9688E"/>
    <w:rsid w:val="5EC05B97"/>
    <w:rsid w:val="633D721D"/>
    <w:rsid w:val="636F651D"/>
    <w:rsid w:val="63901A42"/>
    <w:rsid w:val="641B4D67"/>
    <w:rsid w:val="64B17EC2"/>
    <w:rsid w:val="64FF178E"/>
    <w:rsid w:val="66007E4A"/>
    <w:rsid w:val="66B912B0"/>
    <w:rsid w:val="66C659A8"/>
    <w:rsid w:val="6CFE5C6F"/>
    <w:rsid w:val="70DC0075"/>
    <w:rsid w:val="74B03CF2"/>
    <w:rsid w:val="76846862"/>
    <w:rsid w:val="76982C90"/>
    <w:rsid w:val="786515BB"/>
    <w:rsid w:val="79EF2DB3"/>
    <w:rsid w:val="7A0D5743"/>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16</TotalTime>
  <ScaleCrop>false</ScaleCrop>
  <LinksUpToDate>false</LinksUpToDate>
  <CharactersWithSpaces>7136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2022-12-13T06:24:00Z</cp:lastPrinted>
  <dcterms:modified xsi:type="dcterms:W3CDTF">2022-12-27T01:18:14Z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A810E45ABE2543EF88A12EC7EA638ECB</vt:lpwstr>
  </property>
</Properties>
</file>