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  <w:bookmarkStart w:id="0" w:name="_Toc3194"/>
      <w:r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  <w:t>江西省红十字基金会人事管理制度</w:t>
      </w:r>
      <w:bookmarkEnd w:id="0"/>
    </w:p>
    <w:p>
      <w:pPr>
        <w:widowControl w:val="0"/>
        <w:wordWrap/>
        <w:adjustRightInd/>
        <w:snapToGrid/>
        <w:spacing w:line="520" w:lineRule="exact"/>
        <w:ind w:left="0" w:leftChars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江西省红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“江西省红基会”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）的人事管理，根据国家有关劳动法规、政策和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江西省红基会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章程之规定，结合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实行全员聘用制。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有权招聘员工，并根据员工表现、员工考核结果和业务需要决定员工的试用、聘用、晋级、处分、解聘，但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的上述行为不得违反国家劳动法律、法规，不得违反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理事会关于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人事制度的决定。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秘书长代表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行使上述权力。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设秘书处。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秘书处负责拟定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的用工计划、员工培训和进修、职称评聘、考勤统计、员工考核与奖惩、拟定劳动工资和劳保福利方案；具体办理员工的考试录取、聘用、调配、解聘、辞退、开除等各项用工手续。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江西红基会秘书处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江西红基会发展需要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定岗、定员。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下设各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专项基金或项目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的人事管理另行规定。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全体人员由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秘书处统一管理，其聘用、调配、解聘等手续由秘书长批准，人事管理部门办理。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员工的考勤休假另行规定。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员工的试用、聘用及档案管理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招聘员工遵循“任人唯贤、广纳贤才”的原则，选拔录用具有高度社会责任感、社会公益心、具备一定创造力和良好的自我控制力的优秀人才，经严格考核，择优录用。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各部门确需增加员工时，应先报请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内部调配。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内部无法调配的，由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提出计划，报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秘书长批准后，由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正式聘入江西红基会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的人员，须提交本人的身份证，学历证书原件，个人简历及其它相关材料，秘书处对其业务能力与素质进行综合考察并提出意见，对其进行资格审查后，报秘书长审批。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对所聘员工实行合同化管理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正式聘入江西红基会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的人员需填写《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江西省红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会聘用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合同》一式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备案存档，另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份由员工自行留存。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被聘用的员工，由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按照需要和受聘人的实际能力予以聘任。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被聘用的员工除经秘书长特批外，一律实行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志愿者服务（优秀者可提前转正）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，并签订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江西红基会志愿服务协议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可对试用员工进行上岗前培训，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员工档案库，并管理员工个人档案资料。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档案由其本人存放人才交流中心保管。返聘人员人事档案由原保管机构管理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保留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员工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基础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个人资料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包括：员工基本情况登记表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、身份证明文件复印件、学历证明文件复印件、职称证明文件复印件、户口关系证明复印件、党团关系、奖惩材料等其它个人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各级员工聘任程序如下：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（一）秘书长，由理事选举，理事会聘任；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的专职工作人员，由秘书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聘任。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员工考核、培训、进修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秘书处配合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领导对员工进行社会责任感、工作创造力、工作勤奋程度、工作绩效等方面的定期考核，考核结果作为员工聘用、调配、晋级、解聘的主要依据。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秘书处负责新员工上岗前的培训，内容包括学习有关规章制度、岗位业务知识与法律法规等。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根据有关规定和岗位特点，组织员工参加岗位培训、短期研修班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。定期培训原则上每年不少于两次，不定期培训按需制定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。在不影响正常工作情况下，员工为提高自身素质，可自行参加培训、进修，费用自理。因工作需要，由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派出参加培训、进修的员工，其培训费用由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凡经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派遣参加会议、考察、培训、进修的员工，工作、学习结束后需向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提交书面汇报，汇报材料须载明下列事项：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（一）参加会议的情况；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（二）考察、培训的基本情况；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（三）学到的先进技术、管理经验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及心得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（四）联系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实际，提出对相关工作的意见、建议。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员工的借调、辞职、辞退、开除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员工必须服从组织安排，遵守国家法律、法规和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各项规章制度，对有违法违纪行为和没有达到考核要求的员工，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有权予以解聘、辞退。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被辞退的员工在接到辞退通知后，须在一个月内办完调离手续。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员工在合同期内辞职，必须提前一个月提交书面辞职报告，并按本制度规定的员工管理权限办理手续；如辞职未获批准，用人部门有权保留其原职至合同期满为止。如特殊情况则按聘用合同中的有关规定处理。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员工连续旷工超过五个工作日或当年累计旷工超过十个工作日者，作自动离职处理，予以除名。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员工严重违反规章制度、后果严重或者违法犯罪的，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有权予以开除。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员工一旦办理离职手续，就不再享受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的薪酬及有关福利待遇。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借调江西红基会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的员工，应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办理借调手续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，经秘书处同意后，由报秘书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长审批。全部审核通过后，方可办理离任交接手续。秘书长批准日期为其离任日期。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如未依照以上条款或聘用合同办理有关手续者，秘书处不予办理离职手续。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1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本制度自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一届三次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理事会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试行，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秘书处负责解释。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05E1"/>
    <w:multiLevelType w:val="singleLevel"/>
    <w:tmpl w:val="446B05E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656E"/>
    <w:rsid w:val="203964B2"/>
    <w:rsid w:val="43C37D3B"/>
    <w:rsid w:val="63FF656E"/>
    <w:rsid w:val="64A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2020-12-02T02:23:00Z</dcterms:created>
  <dc:creator>心想事成1408663952</dc:creator>
  <cp:lastModifiedBy>心想事成1408663952</cp:lastModifiedBy>
  <dcterms:modified xsi:type="dcterms:W3CDTF">2020-12-03T05:49:20Z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